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70" w:lineRule="atLeast"/>
        <w:ind w:left="1705" w:leftChars="200" w:hanging="1285" w:hangingChars="400"/>
        <w:jc w:val="left"/>
        <w:textAlignment w:val="baseline"/>
        <w:rPr>
          <w:rFonts w:ascii="仿宋" w:hAnsi="仿宋" w:eastAsia="仿宋" w:cs="Arial"/>
          <w:b/>
          <w:kern w:val="0"/>
          <w:sz w:val="32"/>
          <w:szCs w:val="32"/>
        </w:rPr>
      </w:pPr>
      <w:r>
        <w:rPr>
          <w:rFonts w:hint="eastAsia" w:ascii="仿宋" w:hAnsi="仿宋" w:eastAsia="仿宋" w:cs="Arial"/>
          <w:b/>
          <w:kern w:val="0"/>
          <w:sz w:val="32"/>
          <w:szCs w:val="32"/>
        </w:rPr>
        <w:t>关于举办“建行裕农通杯”第七届浙江省大学生        乡村振兴创意大赛校赛的通知</w:t>
      </w:r>
    </w:p>
    <w:p>
      <w:pPr>
        <w:widowControl/>
        <w:shd w:val="clear" w:color="auto" w:fill="FFFFFF"/>
        <w:spacing w:line="270" w:lineRule="atLeast"/>
        <w:jc w:val="left"/>
        <w:textAlignment w:val="baseline"/>
        <w:rPr>
          <w:rFonts w:ascii="仿宋" w:hAnsi="仿宋" w:eastAsia="仿宋" w:cs="Arial"/>
          <w:kern w:val="0"/>
          <w:sz w:val="28"/>
          <w:szCs w:val="28"/>
        </w:rPr>
      </w:pPr>
    </w:p>
    <w:p>
      <w:pPr>
        <w:widowControl/>
        <w:shd w:val="clear" w:color="auto" w:fill="FFFFFF"/>
        <w:spacing w:line="270" w:lineRule="atLeast"/>
        <w:jc w:val="left"/>
        <w:textAlignment w:val="baseline"/>
        <w:rPr>
          <w:rFonts w:ascii="仿宋" w:hAnsi="仿宋" w:eastAsia="仿宋" w:cs="Arial"/>
          <w:kern w:val="0"/>
          <w:sz w:val="28"/>
          <w:szCs w:val="28"/>
        </w:rPr>
      </w:pPr>
      <w:r>
        <w:rPr>
          <w:rFonts w:ascii="仿宋" w:hAnsi="仿宋" w:eastAsia="仿宋" w:cs="Arial"/>
          <w:kern w:val="0"/>
          <w:sz w:val="28"/>
          <w:szCs w:val="28"/>
        </w:rPr>
        <w:t>各</w:t>
      </w:r>
      <w:r>
        <w:rPr>
          <w:rFonts w:hint="eastAsia" w:ascii="仿宋" w:hAnsi="仿宋" w:eastAsia="仿宋" w:cs="Arial"/>
          <w:kern w:val="0"/>
          <w:sz w:val="28"/>
          <w:szCs w:val="28"/>
          <w:lang w:val="en-US" w:eastAsia="zh-CN"/>
        </w:rPr>
        <w:t>二级学院、有关部门</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为进一步助力乡村振兴，引导学生走进乡村、了解乡村、为乡村全面振兴出谋划策，经研究决定，于 2024 年 5 月至 9月举办“建行裕农通杯”第七届浙江省大学生乡村振兴创意大赛校赛。为了做好校赛选拔工作，</w:t>
      </w:r>
      <w:r>
        <w:rPr>
          <w:rFonts w:ascii="仿宋" w:hAnsi="仿宋" w:eastAsia="仿宋" w:cs="Arial"/>
          <w:kern w:val="0"/>
          <w:sz w:val="28"/>
          <w:szCs w:val="28"/>
        </w:rPr>
        <w:t>现将有关事项通知如下：</w:t>
      </w:r>
    </w:p>
    <w:p>
      <w:pPr>
        <w:widowControl/>
        <w:shd w:val="clear" w:color="auto" w:fill="FFFFFF"/>
        <w:spacing w:line="270" w:lineRule="atLeast"/>
        <w:ind w:firstLine="562" w:firstLineChars="200"/>
        <w:jc w:val="left"/>
        <w:textAlignment w:val="baseline"/>
        <w:rPr>
          <w:rFonts w:ascii="仿宋" w:hAnsi="仿宋" w:eastAsia="仿宋" w:cs="Arial"/>
          <w:b/>
          <w:kern w:val="0"/>
          <w:sz w:val="28"/>
          <w:szCs w:val="28"/>
        </w:rPr>
      </w:pPr>
      <w:r>
        <w:rPr>
          <w:rFonts w:hint="eastAsia" w:ascii="仿宋" w:hAnsi="仿宋" w:eastAsia="仿宋" w:cs="Arial"/>
          <w:b/>
          <w:kern w:val="0"/>
          <w:sz w:val="28"/>
          <w:szCs w:val="28"/>
        </w:rPr>
        <w:t>一、大赛主题</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创意  让乡村更美好</w:t>
      </w:r>
    </w:p>
    <w:p>
      <w:pPr>
        <w:widowControl/>
        <w:shd w:val="clear" w:color="auto" w:fill="FFFFFF"/>
        <w:spacing w:line="240" w:lineRule="atLeast"/>
        <w:ind w:firstLine="560" w:firstLineChars="200"/>
        <w:jc w:val="left"/>
        <w:textAlignment w:val="baseline"/>
        <w:outlineLvl w:val="0"/>
        <w:rPr>
          <w:rFonts w:ascii="仿宋" w:hAnsi="仿宋" w:eastAsia="仿宋" w:cs="Arial"/>
          <w:b/>
          <w:kern w:val="36"/>
          <w:sz w:val="28"/>
          <w:szCs w:val="28"/>
        </w:rPr>
      </w:pPr>
      <w:r>
        <w:rPr>
          <w:rFonts w:hint="eastAsia" w:ascii="仿宋" w:hAnsi="仿宋" w:eastAsia="仿宋" w:cs="Arial"/>
          <w:kern w:val="36"/>
          <w:sz w:val="28"/>
          <w:szCs w:val="28"/>
        </w:rPr>
        <w:t>二</w:t>
      </w:r>
      <w:r>
        <w:rPr>
          <w:rFonts w:ascii="仿宋" w:hAnsi="仿宋" w:eastAsia="仿宋" w:cs="Arial"/>
          <w:kern w:val="36"/>
          <w:sz w:val="28"/>
          <w:szCs w:val="28"/>
        </w:rPr>
        <w:t>、</w:t>
      </w:r>
      <w:r>
        <w:rPr>
          <w:rFonts w:ascii="仿宋" w:hAnsi="仿宋" w:eastAsia="仿宋" w:cs="Arial"/>
          <w:b/>
          <w:kern w:val="36"/>
          <w:sz w:val="28"/>
          <w:szCs w:val="28"/>
        </w:rPr>
        <w:t>组织机构</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主办单位：</w:t>
      </w:r>
      <w:r>
        <w:rPr>
          <w:rFonts w:hint="eastAsia" w:ascii="仿宋" w:hAnsi="仿宋" w:eastAsia="仿宋" w:cs="Arial"/>
          <w:kern w:val="0"/>
          <w:sz w:val="28"/>
          <w:szCs w:val="28"/>
        </w:rPr>
        <w:t>湖州师范学院</w:t>
      </w:r>
    </w:p>
    <w:p>
      <w:pPr>
        <w:widowControl/>
        <w:shd w:val="clear" w:color="auto" w:fill="FFFFFF"/>
        <w:spacing w:line="240" w:lineRule="atLeast"/>
        <w:ind w:firstLine="560" w:firstLineChars="200"/>
        <w:textAlignment w:val="baseline"/>
        <w:outlineLvl w:val="0"/>
        <w:rPr>
          <w:rFonts w:ascii="仿宋" w:hAnsi="仿宋" w:eastAsia="仿宋" w:cs="Arial"/>
          <w:kern w:val="0"/>
          <w:sz w:val="28"/>
          <w:szCs w:val="28"/>
        </w:rPr>
      </w:pPr>
      <w:r>
        <w:rPr>
          <w:rFonts w:hint="eastAsia" w:ascii="仿宋" w:hAnsi="仿宋" w:eastAsia="仿宋" w:cs="Arial"/>
          <w:kern w:val="0"/>
          <w:sz w:val="28"/>
          <w:szCs w:val="28"/>
        </w:rPr>
        <w:t>承办单位：湖州师范学院经济管理学院 （主体赛）</w:t>
      </w:r>
    </w:p>
    <w:p>
      <w:pPr>
        <w:widowControl/>
        <w:shd w:val="clear" w:color="auto" w:fill="FFFFFF"/>
        <w:spacing w:line="240" w:lineRule="atLeast"/>
        <w:ind w:firstLine="560" w:firstLineChars="200"/>
        <w:textAlignment w:val="baseline"/>
        <w:outlineLvl w:val="0"/>
        <w:rPr>
          <w:rFonts w:ascii="仿宋" w:hAnsi="仿宋" w:eastAsia="仿宋" w:cs="Arial"/>
          <w:kern w:val="0"/>
          <w:sz w:val="28"/>
          <w:szCs w:val="28"/>
        </w:rPr>
      </w:pPr>
      <w:r>
        <w:rPr>
          <w:rFonts w:hint="eastAsia" w:ascii="仿宋" w:hAnsi="仿宋" w:eastAsia="仿宋" w:cs="Arial"/>
          <w:kern w:val="0"/>
          <w:sz w:val="28"/>
          <w:szCs w:val="28"/>
        </w:rPr>
        <w:t xml:space="preserve">           湖州师范学院艺术学院    （专项赛）</w:t>
      </w:r>
    </w:p>
    <w:p>
      <w:pPr>
        <w:widowControl/>
        <w:shd w:val="clear" w:color="auto" w:fill="FFFFFF"/>
        <w:spacing w:line="240" w:lineRule="atLeast"/>
        <w:ind w:firstLine="562" w:firstLineChars="200"/>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三、</w:t>
      </w:r>
      <w:r>
        <w:rPr>
          <w:rFonts w:ascii="仿宋" w:hAnsi="仿宋" w:eastAsia="仿宋" w:cs="Arial"/>
          <w:b/>
          <w:kern w:val="36"/>
          <w:sz w:val="28"/>
          <w:szCs w:val="28"/>
        </w:rPr>
        <w:t>参赛对象</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湖州师范学院全日制在校学生（本专科、研究生）和毕业五年内大学生（2019年1月1日后毕业）均可报名参赛，每队学生人数限 3-7 人，指导教师限 1-3 人。</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四、竞赛赛制</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本届大赛竞赛体系分主体赛和专项赛。</w:t>
      </w:r>
    </w:p>
    <w:p>
      <w:pPr>
        <w:pStyle w:val="15"/>
        <w:widowControl/>
        <w:numPr>
          <w:ilvl w:val="0"/>
          <w:numId w:val="1"/>
        </w:numPr>
        <w:shd w:val="clear" w:color="auto" w:fill="FFFFFF"/>
        <w:spacing w:line="240" w:lineRule="atLeast"/>
        <w:ind w:firstLineChars="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主体赛</w:t>
      </w:r>
    </w:p>
    <w:p>
      <w:pPr>
        <w:widowControl/>
        <w:shd w:val="clear" w:color="auto" w:fill="FFFFFF"/>
        <w:spacing w:line="240" w:lineRule="atLeast"/>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 xml:space="preserve">    主体赛赛题分为乡村产业创意类、乡村规划设计类、乡村人文公益类、未来农业科技类四个赛道。具体要求见省赛竞赛通知和竞赛指南。</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2.专项赛</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专项赛赛题分乡村空间、乡村文创和乡村创业三个类别。具体内容见省赛竞赛通知竞赛指南。</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五</w:t>
      </w:r>
      <w:r>
        <w:rPr>
          <w:rFonts w:ascii="仿宋" w:hAnsi="仿宋" w:eastAsia="仿宋" w:cs="Arial"/>
          <w:b/>
          <w:kern w:val="36"/>
          <w:sz w:val="28"/>
          <w:szCs w:val="28"/>
        </w:rPr>
        <w:t>、竞赛安排</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校</w:t>
      </w:r>
      <w:r>
        <w:rPr>
          <w:rFonts w:ascii="仿宋" w:hAnsi="仿宋" w:eastAsia="仿宋" w:cs="Arial"/>
          <w:kern w:val="0"/>
          <w:sz w:val="28"/>
          <w:szCs w:val="28"/>
        </w:rPr>
        <w:t>赛分为两个</w:t>
      </w:r>
      <w:r>
        <w:rPr>
          <w:rFonts w:hint="eastAsia" w:ascii="仿宋" w:hAnsi="仿宋" w:eastAsia="仿宋" w:cs="Arial"/>
          <w:kern w:val="0"/>
          <w:sz w:val="28"/>
          <w:szCs w:val="28"/>
        </w:rPr>
        <w:t>阶段</w:t>
      </w:r>
      <w:r>
        <w:rPr>
          <w:rFonts w:ascii="仿宋" w:hAnsi="仿宋" w:eastAsia="仿宋" w:cs="Arial"/>
          <w:kern w:val="0"/>
          <w:sz w:val="28"/>
          <w:szCs w:val="28"/>
        </w:rPr>
        <w:t>进行：</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1、</w:t>
      </w:r>
      <w:r>
        <w:rPr>
          <w:rFonts w:hint="eastAsia" w:ascii="仿宋" w:hAnsi="仿宋" w:eastAsia="仿宋" w:cs="Arial"/>
          <w:kern w:val="0"/>
          <w:sz w:val="28"/>
          <w:szCs w:val="28"/>
        </w:rPr>
        <w:t>启动竞赛</w:t>
      </w:r>
      <w:r>
        <w:rPr>
          <w:rFonts w:ascii="仿宋" w:hAnsi="仿宋" w:eastAsia="仿宋" w:cs="Arial"/>
          <w:kern w:val="0"/>
          <w:sz w:val="28"/>
          <w:szCs w:val="28"/>
        </w:rPr>
        <w:t>：</w:t>
      </w:r>
      <w:r>
        <w:rPr>
          <w:rFonts w:hint="eastAsia" w:ascii="仿宋" w:hAnsi="仿宋" w:eastAsia="仿宋" w:cs="Arial"/>
          <w:kern w:val="0"/>
          <w:sz w:val="28"/>
          <w:szCs w:val="28"/>
        </w:rPr>
        <w:t>2024年5月中旬发布竞赛通知、竞赛指南</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校赛报名、选拔及省赛推荐</w:t>
      </w:r>
      <w:r>
        <w:rPr>
          <w:rFonts w:ascii="仿宋" w:hAnsi="仿宋" w:eastAsia="仿宋" w:cs="Arial"/>
          <w:kern w:val="0"/>
          <w:sz w:val="28"/>
          <w:szCs w:val="28"/>
        </w:rPr>
        <w:t>：</w:t>
      </w:r>
      <w:r>
        <w:rPr>
          <w:rFonts w:hint="eastAsia" w:ascii="仿宋" w:hAnsi="仿宋" w:eastAsia="仿宋" w:cs="Arial"/>
          <w:kern w:val="0"/>
          <w:sz w:val="28"/>
          <w:szCs w:val="28"/>
        </w:rPr>
        <w:t>（6月-9月上旬完成）</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本届大赛采用竞赛平台线上报名。</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主体赛平台网址：http：//xczx.moocollege.com</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专项赛平台网址：https://xczx.chuangyeds.com</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学校将使用上述平台进行校级初赛 。</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（1）主体赛参赛团队于7 月5日前登陆报名平台，填报团队基础信息及竞赛选题信息并完成报名；产业创意、乡村规划设计、乡村人文公益于 8 月29 日前完成初赛作品上传（未来农业科技赛道于7月29日前完成初赛作品上传，8月8日前完成初赛）。经校赛进行选拔，确定入围省赛的项目。入围省赛各团队于 9月 10 日前完成最终作品上传。</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（2）专项赛参赛团队于</w:t>
      </w:r>
      <w:r>
        <w:rPr>
          <w:rFonts w:hint="eastAsia" w:ascii="仿宋" w:hAnsi="仿宋" w:eastAsia="仿宋" w:cs="Arial"/>
          <w:color w:val="FF0000"/>
          <w:kern w:val="0"/>
          <w:sz w:val="28"/>
          <w:szCs w:val="28"/>
        </w:rPr>
        <w:t xml:space="preserve"> </w:t>
      </w:r>
      <w:r>
        <w:rPr>
          <w:rFonts w:hint="eastAsia" w:ascii="仿宋" w:hAnsi="仿宋" w:eastAsia="仿宋" w:cs="Arial"/>
          <w:color w:val="auto"/>
          <w:kern w:val="0"/>
          <w:sz w:val="28"/>
          <w:szCs w:val="28"/>
        </w:rPr>
        <w:t>6 月</w:t>
      </w:r>
      <w:r>
        <w:rPr>
          <w:rFonts w:ascii="仿宋" w:hAnsi="仿宋" w:eastAsia="仿宋" w:cs="Arial"/>
          <w:color w:val="auto"/>
          <w:kern w:val="0"/>
          <w:sz w:val="28"/>
          <w:szCs w:val="28"/>
        </w:rPr>
        <w:t>15</w:t>
      </w:r>
      <w:r>
        <w:rPr>
          <w:rFonts w:hint="eastAsia" w:ascii="仿宋" w:hAnsi="仿宋" w:eastAsia="仿宋" w:cs="Arial"/>
          <w:color w:val="auto"/>
          <w:kern w:val="0"/>
          <w:sz w:val="28"/>
          <w:szCs w:val="28"/>
        </w:rPr>
        <w:t>日</w:t>
      </w:r>
      <w:r>
        <w:rPr>
          <w:rFonts w:hint="eastAsia" w:ascii="仿宋" w:hAnsi="仿宋" w:eastAsia="仿宋" w:cs="Arial"/>
          <w:kern w:val="0"/>
          <w:sz w:val="28"/>
          <w:szCs w:val="28"/>
        </w:rPr>
        <w:t>前登录报名平台，填报团队基础信息及竞赛选题信息等，上传参赛作品。经校赛选拔，确定入围省赛的项目</w:t>
      </w:r>
      <w:r>
        <w:rPr>
          <w:rFonts w:hint="eastAsia" w:ascii="仿宋" w:hAnsi="仿宋" w:eastAsia="仿宋" w:cs="Arial"/>
          <w:color w:val="auto"/>
          <w:kern w:val="0"/>
          <w:sz w:val="28"/>
          <w:szCs w:val="28"/>
        </w:rPr>
        <w:t>，于 6 月 2</w:t>
      </w:r>
      <w:r>
        <w:rPr>
          <w:rFonts w:hint="eastAsia" w:ascii="仿宋" w:hAnsi="仿宋" w:eastAsia="仿宋" w:cs="Arial"/>
          <w:color w:val="auto"/>
          <w:kern w:val="0"/>
          <w:sz w:val="28"/>
          <w:szCs w:val="28"/>
          <w:lang w:val="en-US" w:eastAsia="zh-CN"/>
        </w:rPr>
        <w:t>8</w:t>
      </w:r>
      <w:r>
        <w:rPr>
          <w:rFonts w:hint="eastAsia" w:ascii="仿宋" w:hAnsi="仿宋" w:eastAsia="仿宋" w:cs="Arial"/>
          <w:color w:val="auto"/>
          <w:kern w:val="0"/>
          <w:sz w:val="28"/>
          <w:szCs w:val="28"/>
        </w:rPr>
        <w:t>日</w:t>
      </w:r>
      <w:r>
        <w:rPr>
          <w:rFonts w:hint="eastAsia" w:ascii="仿宋" w:hAnsi="仿宋" w:eastAsia="仿宋" w:cs="Arial"/>
          <w:kern w:val="0"/>
          <w:sz w:val="28"/>
          <w:szCs w:val="28"/>
        </w:rPr>
        <w:t>前完成系统推荐，由各高校系统管理员在竞赛平台确认省赛复赛名单，并提交复赛方案。</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六</w:t>
      </w:r>
      <w:r>
        <w:rPr>
          <w:rFonts w:ascii="仿宋" w:hAnsi="仿宋" w:eastAsia="仿宋" w:cs="Arial"/>
          <w:b/>
          <w:kern w:val="36"/>
          <w:sz w:val="28"/>
          <w:szCs w:val="28"/>
        </w:rPr>
        <w:t>、</w:t>
      </w:r>
      <w:r>
        <w:rPr>
          <w:rFonts w:hint="eastAsia" w:ascii="仿宋" w:hAnsi="仿宋" w:eastAsia="仿宋" w:cs="Arial"/>
          <w:b/>
          <w:kern w:val="36"/>
          <w:sz w:val="28"/>
          <w:szCs w:val="28"/>
        </w:rPr>
        <w:t>作品要求</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（一）主体赛作品要求</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（二）专项赛作品要求</w:t>
      </w:r>
    </w:p>
    <w:p>
      <w:pPr>
        <w:widowControl/>
        <w:shd w:val="clear" w:color="auto" w:fill="FFFFFF"/>
        <w:spacing w:line="240" w:lineRule="atLeast"/>
        <w:ind w:firstLine="560" w:firstLineChars="200"/>
        <w:jc w:val="left"/>
        <w:textAlignment w:val="baseline"/>
        <w:outlineLvl w:val="0"/>
        <w:rPr>
          <w:rFonts w:ascii="仿宋" w:hAnsi="仿宋" w:eastAsia="仿宋" w:cs="Arial"/>
          <w:kern w:val="36"/>
          <w:sz w:val="28"/>
          <w:szCs w:val="28"/>
        </w:rPr>
      </w:pPr>
      <w:r>
        <w:rPr>
          <w:rFonts w:hint="eastAsia" w:ascii="仿宋" w:hAnsi="仿宋" w:eastAsia="仿宋" w:cs="Arial"/>
          <w:kern w:val="36"/>
          <w:sz w:val="28"/>
          <w:szCs w:val="28"/>
        </w:rPr>
        <w:t>具体要求详见省赛通知。</w:t>
      </w:r>
    </w:p>
    <w:p>
      <w:pPr>
        <w:widowControl/>
        <w:shd w:val="clear" w:color="auto" w:fill="FFFFFF"/>
        <w:spacing w:line="240" w:lineRule="atLeast"/>
        <w:ind w:firstLine="562" w:firstLineChars="200"/>
        <w:jc w:val="left"/>
        <w:textAlignment w:val="baseline"/>
        <w:outlineLvl w:val="0"/>
        <w:rPr>
          <w:rFonts w:ascii="仿宋" w:hAnsi="仿宋" w:eastAsia="仿宋" w:cs="Arial"/>
          <w:b/>
          <w:kern w:val="36"/>
          <w:sz w:val="28"/>
          <w:szCs w:val="28"/>
        </w:rPr>
      </w:pPr>
      <w:r>
        <w:rPr>
          <w:rFonts w:hint="eastAsia" w:ascii="仿宋" w:hAnsi="仿宋" w:eastAsia="仿宋" w:cs="Arial"/>
          <w:b/>
          <w:kern w:val="36"/>
          <w:sz w:val="28"/>
          <w:szCs w:val="28"/>
        </w:rPr>
        <w:t>七</w:t>
      </w:r>
      <w:r>
        <w:rPr>
          <w:rFonts w:ascii="仿宋" w:hAnsi="仿宋" w:eastAsia="仿宋" w:cs="Arial"/>
          <w:b/>
          <w:kern w:val="36"/>
          <w:sz w:val="28"/>
          <w:szCs w:val="28"/>
        </w:rPr>
        <w:t>、</w:t>
      </w:r>
      <w:r>
        <w:rPr>
          <w:rFonts w:hint="eastAsia" w:ascii="仿宋" w:hAnsi="仿宋" w:eastAsia="仿宋" w:cs="Arial"/>
          <w:b/>
          <w:kern w:val="36"/>
          <w:sz w:val="28"/>
          <w:szCs w:val="28"/>
        </w:rPr>
        <w:t>材料报送要求</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（一）主体赛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1、以作品团队为单位统一报送作品</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报名：主体赛参赛团队于</w:t>
      </w:r>
      <w:r>
        <w:rPr>
          <w:rFonts w:ascii="仿宋" w:hAnsi="仿宋" w:eastAsia="仿宋" w:cs="Arial"/>
          <w:kern w:val="0"/>
          <w:sz w:val="28"/>
          <w:szCs w:val="28"/>
        </w:rPr>
        <w:t>20</w:t>
      </w:r>
      <w:r>
        <w:rPr>
          <w:rFonts w:hint="eastAsia" w:ascii="仿宋" w:hAnsi="仿宋" w:eastAsia="仿宋" w:cs="Arial"/>
          <w:kern w:val="0"/>
          <w:sz w:val="28"/>
          <w:szCs w:val="28"/>
        </w:rPr>
        <w:t>24</w:t>
      </w:r>
      <w:r>
        <w:rPr>
          <w:rFonts w:ascii="仿宋" w:hAnsi="仿宋" w:eastAsia="仿宋" w:cs="Arial"/>
          <w:kern w:val="0"/>
          <w:sz w:val="28"/>
          <w:szCs w:val="28"/>
        </w:rPr>
        <w:t>年</w:t>
      </w:r>
      <w:r>
        <w:rPr>
          <w:rFonts w:hint="eastAsia" w:ascii="仿宋" w:hAnsi="仿宋" w:eastAsia="仿宋" w:cs="Arial"/>
          <w:kern w:val="0"/>
          <w:sz w:val="28"/>
          <w:szCs w:val="28"/>
        </w:rPr>
        <w:t>7</w:t>
      </w:r>
      <w:r>
        <w:rPr>
          <w:rFonts w:ascii="仿宋" w:hAnsi="仿宋" w:eastAsia="仿宋" w:cs="Arial"/>
          <w:kern w:val="0"/>
          <w:sz w:val="28"/>
          <w:szCs w:val="28"/>
        </w:rPr>
        <w:t>月</w:t>
      </w:r>
      <w:r>
        <w:rPr>
          <w:rFonts w:hint="eastAsia" w:ascii="仿宋" w:hAnsi="仿宋" w:eastAsia="仿宋" w:cs="Arial"/>
          <w:kern w:val="0"/>
          <w:sz w:val="28"/>
          <w:szCs w:val="28"/>
        </w:rPr>
        <w:t>5</w:t>
      </w:r>
      <w:r>
        <w:rPr>
          <w:rFonts w:ascii="仿宋" w:hAnsi="仿宋" w:eastAsia="仿宋" w:cs="Arial"/>
          <w:kern w:val="0"/>
          <w:sz w:val="28"/>
          <w:szCs w:val="28"/>
        </w:rPr>
        <w:t>日前</w:t>
      </w:r>
      <w:r>
        <w:rPr>
          <w:rFonts w:hint="eastAsia" w:ascii="仿宋" w:hAnsi="仿宋" w:eastAsia="仿宋" w:cs="Arial"/>
          <w:kern w:val="0"/>
          <w:sz w:val="28"/>
          <w:szCs w:val="28"/>
        </w:rPr>
        <w:t>将</w:t>
      </w:r>
      <w:r>
        <w:rPr>
          <w:rFonts w:ascii="仿宋" w:hAnsi="仿宋" w:eastAsia="仿宋" w:cs="Arial"/>
          <w:kern w:val="0"/>
          <w:sz w:val="28"/>
          <w:szCs w:val="28"/>
        </w:rPr>
        <w:t>报名表电子版</w:t>
      </w:r>
      <w:r>
        <w:rPr>
          <w:rFonts w:hint="eastAsia" w:ascii="仿宋" w:hAnsi="仿宋" w:eastAsia="仿宋" w:cs="Arial"/>
          <w:kern w:val="0"/>
          <w:sz w:val="28"/>
          <w:szCs w:val="28"/>
        </w:rPr>
        <w:t>发送</w:t>
      </w:r>
      <w:r>
        <w:rPr>
          <w:rFonts w:ascii="仿宋" w:hAnsi="仿宋" w:eastAsia="仿宋" w:cs="Arial"/>
          <w:kern w:val="0"/>
          <w:sz w:val="28"/>
          <w:szCs w:val="28"/>
        </w:rPr>
        <w:t>至</w:t>
      </w:r>
      <w:r>
        <w:rPr>
          <w:rFonts w:hint="eastAsia" w:ascii="仿宋" w:hAnsi="仿宋" w:eastAsia="仿宋" w:cs="Arial"/>
          <w:kern w:val="0"/>
          <w:sz w:val="28"/>
          <w:szCs w:val="28"/>
        </w:rPr>
        <w:t>02603</w:t>
      </w:r>
      <w:r>
        <w:rPr>
          <w:rFonts w:ascii="仿宋" w:hAnsi="仿宋" w:eastAsia="仿宋" w:cs="Arial"/>
          <w:kern w:val="0"/>
          <w:sz w:val="28"/>
          <w:szCs w:val="28"/>
        </w:rPr>
        <w:t>@</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3</w:t>
      </w:r>
      <w:r>
        <w:rPr>
          <w:rFonts w:ascii="仿宋" w:hAnsi="仿宋" w:eastAsia="仿宋" w:cs="Arial"/>
          <w:kern w:val="0"/>
          <w:sz w:val="28"/>
          <w:szCs w:val="28"/>
        </w:rPr>
        <w:t>、参赛</w:t>
      </w:r>
      <w:r>
        <w:rPr>
          <w:rFonts w:hint="eastAsia" w:ascii="仿宋" w:hAnsi="仿宋" w:eastAsia="仿宋" w:cs="Arial"/>
          <w:kern w:val="0"/>
          <w:sz w:val="28"/>
          <w:szCs w:val="28"/>
        </w:rPr>
        <w:t>作品</w:t>
      </w:r>
      <w:r>
        <w:rPr>
          <w:rFonts w:ascii="仿宋" w:hAnsi="仿宋" w:eastAsia="仿宋" w:cs="Arial"/>
          <w:kern w:val="0"/>
          <w:sz w:val="28"/>
          <w:szCs w:val="28"/>
        </w:rPr>
        <w:t>电子文本提交：</w:t>
      </w:r>
      <w:r>
        <w:rPr>
          <w:rFonts w:hint="eastAsia" w:ascii="仿宋" w:hAnsi="仿宋" w:eastAsia="仿宋" w:cs="Arial"/>
          <w:kern w:val="0"/>
          <w:sz w:val="28"/>
          <w:szCs w:val="28"/>
        </w:rPr>
        <w:t>各参赛团队于2024年8月30日前以“</w:t>
      </w:r>
      <w:r>
        <w:rPr>
          <w:rFonts w:hint="eastAsia" w:ascii="仿宋" w:hAnsi="仿宋" w:eastAsia="仿宋" w:cs="Arial"/>
          <w:b/>
          <w:bCs/>
          <w:kern w:val="0"/>
          <w:sz w:val="28"/>
          <w:szCs w:val="28"/>
        </w:rPr>
        <w:t>学院名+作品名+团队负责人姓名”为文件名</w:t>
      </w:r>
      <w:r>
        <w:rPr>
          <w:rFonts w:ascii="仿宋" w:hAnsi="仿宋" w:eastAsia="仿宋" w:cs="Arial"/>
          <w:kern w:val="0"/>
          <w:sz w:val="28"/>
          <w:szCs w:val="28"/>
        </w:rPr>
        <w:t>，</w:t>
      </w:r>
      <w:r>
        <w:rPr>
          <w:rFonts w:hint="eastAsia" w:ascii="仿宋" w:hAnsi="仿宋" w:eastAsia="仿宋" w:cs="Arial"/>
          <w:kern w:val="0"/>
          <w:sz w:val="28"/>
          <w:szCs w:val="28"/>
        </w:rPr>
        <w:t>将参赛作品发送至02603</w:t>
      </w:r>
      <w:r>
        <w:rPr>
          <w:rFonts w:ascii="仿宋" w:hAnsi="仿宋" w:eastAsia="仿宋" w:cs="Arial"/>
          <w:kern w:val="0"/>
          <w:sz w:val="28"/>
          <w:szCs w:val="28"/>
        </w:rPr>
        <w:t>@</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4</w:t>
      </w:r>
      <w:r>
        <w:rPr>
          <w:rFonts w:ascii="仿宋" w:hAnsi="仿宋" w:eastAsia="仿宋" w:cs="Arial"/>
          <w:kern w:val="0"/>
          <w:sz w:val="28"/>
          <w:szCs w:val="28"/>
        </w:rPr>
        <w:t>、</w:t>
      </w:r>
      <w:r>
        <w:rPr>
          <w:rFonts w:hint="eastAsia" w:ascii="仿宋" w:hAnsi="仿宋" w:eastAsia="仿宋" w:cs="Arial"/>
          <w:kern w:val="0"/>
          <w:sz w:val="28"/>
          <w:szCs w:val="28"/>
        </w:rPr>
        <w:t>文本评审</w:t>
      </w:r>
      <w:r>
        <w:rPr>
          <w:rFonts w:ascii="仿宋" w:hAnsi="仿宋" w:eastAsia="仿宋" w:cs="Arial"/>
          <w:kern w:val="0"/>
          <w:sz w:val="28"/>
          <w:szCs w:val="28"/>
        </w:rPr>
        <w:t>：20</w:t>
      </w:r>
      <w:r>
        <w:rPr>
          <w:rFonts w:hint="eastAsia" w:ascii="仿宋" w:hAnsi="仿宋" w:eastAsia="仿宋" w:cs="Arial"/>
          <w:kern w:val="0"/>
          <w:sz w:val="28"/>
          <w:szCs w:val="28"/>
        </w:rPr>
        <w:t>24</w:t>
      </w:r>
      <w:r>
        <w:rPr>
          <w:rFonts w:ascii="仿宋" w:hAnsi="仿宋" w:eastAsia="仿宋" w:cs="Arial"/>
          <w:kern w:val="0"/>
          <w:sz w:val="28"/>
          <w:szCs w:val="28"/>
        </w:rPr>
        <w:t>年</w:t>
      </w:r>
      <w:r>
        <w:rPr>
          <w:rFonts w:hint="eastAsia" w:ascii="仿宋" w:hAnsi="仿宋" w:eastAsia="仿宋" w:cs="Arial"/>
          <w:kern w:val="0"/>
          <w:sz w:val="28"/>
          <w:szCs w:val="28"/>
        </w:rPr>
        <w:t>9</w:t>
      </w:r>
      <w:r>
        <w:rPr>
          <w:rFonts w:ascii="仿宋" w:hAnsi="仿宋" w:eastAsia="仿宋" w:cs="Arial"/>
          <w:kern w:val="0"/>
          <w:sz w:val="28"/>
          <w:szCs w:val="28"/>
        </w:rPr>
        <w:t>月</w:t>
      </w:r>
      <w:r>
        <w:rPr>
          <w:rFonts w:hint="eastAsia" w:ascii="仿宋" w:hAnsi="仿宋" w:eastAsia="仿宋" w:cs="Arial"/>
          <w:kern w:val="0"/>
          <w:sz w:val="28"/>
          <w:szCs w:val="28"/>
        </w:rPr>
        <w:t>1</w:t>
      </w:r>
      <w:r>
        <w:rPr>
          <w:rFonts w:ascii="仿宋" w:hAnsi="仿宋" w:eastAsia="仿宋" w:cs="Arial"/>
          <w:kern w:val="0"/>
          <w:sz w:val="28"/>
          <w:szCs w:val="28"/>
        </w:rPr>
        <w:t>日—</w:t>
      </w:r>
      <w:r>
        <w:rPr>
          <w:rFonts w:hint="eastAsia" w:ascii="仿宋" w:hAnsi="仿宋" w:eastAsia="仿宋" w:cs="Arial"/>
          <w:kern w:val="0"/>
          <w:sz w:val="28"/>
          <w:szCs w:val="28"/>
        </w:rPr>
        <w:t>9</w:t>
      </w:r>
      <w:r>
        <w:rPr>
          <w:rFonts w:ascii="仿宋" w:hAnsi="仿宋" w:eastAsia="仿宋" w:cs="Arial"/>
          <w:kern w:val="0"/>
          <w:sz w:val="28"/>
          <w:szCs w:val="28"/>
        </w:rPr>
        <w:t>月</w:t>
      </w:r>
      <w:r>
        <w:rPr>
          <w:rFonts w:hint="eastAsia" w:ascii="仿宋" w:hAnsi="仿宋" w:eastAsia="仿宋" w:cs="Arial"/>
          <w:kern w:val="0"/>
          <w:sz w:val="28"/>
          <w:szCs w:val="28"/>
        </w:rPr>
        <w:t>4</w:t>
      </w:r>
      <w:r>
        <w:rPr>
          <w:rFonts w:ascii="仿宋" w:hAnsi="仿宋" w:eastAsia="仿宋" w:cs="Arial"/>
          <w:kern w:val="0"/>
          <w:sz w:val="28"/>
          <w:szCs w:val="28"/>
        </w:rPr>
        <w:t>日</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5</w:t>
      </w:r>
      <w:r>
        <w:rPr>
          <w:rFonts w:ascii="仿宋" w:hAnsi="仿宋" w:eastAsia="仿宋" w:cs="Arial"/>
          <w:kern w:val="0"/>
          <w:sz w:val="28"/>
          <w:szCs w:val="28"/>
        </w:rPr>
        <w:t>、</w:t>
      </w:r>
      <w:r>
        <w:rPr>
          <w:rFonts w:hint="eastAsia" w:ascii="仿宋" w:hAnsi="仿宋" w:eastAsia="仿宋" w:cs="Arial"/>
          <w:kern w:val="0"/>
          <w:sz w:val="28"/>
          <w:szCs w:val="28"/>
        </w:rPr>
        <w:t>推荐省</w:t>
      </w:r>
      <w:r>
        <w:rPr>
          <w:rFonts w:ascii="仿宋" w:hAnsi="仿宋" w:eastAsia="仿宋" w:cs="Arial"/>
          <w:kern w:val="0"/>
          <w:sz w:val="28"/>
          <w:szCs w:val="28"/>
        </w:rPr>
        <w:t>赛队伍名单公布：20</w:t>
      </w:r>
      <w:r>
        <w:rPr>
          <w:rFonts w:hint="eastAsia" w:ascii="仿宋" w:hAnsi="仿宋" w:eastAsia="仿宋" w:cs="Arial"/>
          <w:kern w:val="0"/>
          <w:sz w:val="28"/>
          <w:szCs w:val="28"/>
        </w:rPr>
        <w:t>24</w:t>
      </w:r>
      <w:r>
        <w:rPr>
          <w:rFonts w:ascii="仿宋" w:hAnsi="仿宋" w:eastAsia="仿宋" w:cs="Arial"/>
          <w:kern w:val="0"/>
          <w:sz w:val="28"/>
          <w:szCs w:val="28"/>
        </w:rPr>
        <w:t>年</w:t>
      </w:r>
      <w:r>
        <w:rPr>
          <w:rFonts w:hint="eastAsia" w:ascii="仿宋" w:hAnsi="仿宋" w:eastAsia="仿宋" w:cs="Arial"/>
          <w:kern w:val="0"/>
          <w:sz w:val="28"/>
          <w:szCs w:val="28"/>
        </w:rPr>
        <w:t>9</w:t>
      </w:r>
      <w:r>
        <w:rPr>
          <w:rFonts w:ascii="仿宋" w:hAnsi="仿宋" w:eastAsia="仿宋" w:cs="Arial"/>
          <w:kern w:val="0"/>
          <w:sz w:val="28"/>
          <w:szCs w:val="28"/>
        </w:rPr>
        <w:t>月</w:t>
      </w:r>
      <w:r>
        <w:rPr>
          <w:rFonts w:hint="eastAsia" w:ascii="仿宋" w:hAnsi="仿宋" w:eastAsia="仿宋" w:cs="Arial"/>
          <w:kern w:val="0"/>
          <w:sz w:val="28"/>
          <w:szCs w:val="28"/>
        </w:rPr>
        <w:t>9日</w:t>
      </w:r>
      <w:r>
        <w:rPr>
          <w:rFonts w:ascii="仿宋" w:hAnsi="仿宋" w:eastAsia="仿宋" w:cs="Arial"/>
          <w:kern w:val="0"/>
          <w:sz w:val="28"/>
          <w:szCs w:val="28"/>
        </w:rPr>
        <w:t>。</w:t>
      </w:r>
    </w:p>
    <w:p>
      <w:pPr>
        <w:widowControl/>
        <w:shd w:val="clear" w:color="auto" w:fill="FFFFFF"/>
        <w:spacing w:line="270" w:lineRule="atLeast"/>
        <w:ind w:firstLine="562" w:firstLineChars="200"/>
        <w:jc w:val="left"/>
        <w:textAlignment w:val="baseline"/>
        <w:rPr>
          <w:rFonts w:ascii="仿宋" w:hAnsi="仿宋" w:eastAsia="仿宋" w:cs="Arial"/>
          <w:b/>
          <w:kern w:val="0"/>
          <w:sz w:val="28"/>
          <w:szCs w:val="28"/>
        </w:rPr>
      </w:pPr>
      <w:r>
        <w:rPr>
          <w:rFonts w:hint="eastAsia" w:ascii="仿宋" w:hAnsi="仿宋" w:eastAsia="仿宋" w:cs="Arial"/>
          <w:b/>
          <w:kern w:val="0"/>
          <w:sz w:val="28"/>
          <w:szCs w:val="28"/>
        </w:rPr>
        <w:t>（二）专项赛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1、以作品团队为单位统一报送作品</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2、</w:t>
      </w:r>
      <w:r>
        <w:rPr>
          <w:rFonts w:hint="eastAsia" w:ascii="仿宋" w:hAnsi="仿宋" w:eastAsia="仿宋" w:cs="Arial"/>
          <w:kern w:val="0"/>
          <w:sz w:val="28"/>
          <w:szCs w:val="28"/>
        </w:rPr>
        <w:t>报名：专项赛参赛团队于</w:t>
      </w:r>
      <w:r>
        <w:rPr>
          <w:rFonts w:ascii="仿宋" w:hAnsi="仿宋" w:eastAsia="仿宋" w:cs="Arial"/>
          <w:color w:val="auto"/>
          <w:kern w:val="0"/>
          <w:sz w:val="28"/>
          <w:szCs w:val="28"/>
        </w:rPr>
        <w:t>20</w:t>
      </w:r>
      <w:r>
        <w:rPr>
          <w:rFonts w:hint="eastAsia" w:ascii="仿宋" w:hAnsi="仿宋" w:eastAsia="仿宋" w:cs="Arial"/>
          <w:color w:val="auto"/>
          <w:kern w:val="0"/>
          <w:sz w:val="28"/>
          <w:szCs w:val="28"/>
        </w:rPr>
        <w:t>24</w:t>
      </w:r>
      <w:r>
        <w:rPr>
          <w:rFonts w:ascii="仿宋" w:hAnsi="仿宋" w:eastAsia="仿宋" w:cs="Arial"/>
          <w:color w:val="auto"/>
          <w:kern w:val="0"/>
          <w:sz w:val="28"/>
          <w:szCs w:val="28"/>
        </w:rPr>
        <w:t>年</w:t>
      </w:r>
      <w:r>
        <w:rPr>
          <w:rFonts w:hint="eastAsia" w:ascii="仿宋" w:hAnsi="仿宋" w:eastAsia="仿宋" w:cs="Arial"/>
          <w:color w:val="auto"/>
          <w:kern w:val="0"/>
          <w:sz w:val="28"/>
          <w:szCs w:val="28"/>
        </w:rPr>
        <w:t>6</w:t>
      </w:r>
      <w:r>
        <w:rPr>
          <w:rFonts w:ascii="仿宋" w:hAnsi="仿宋" w:eastAsia="仿宋" w:cs="Arial"/>
          <w:color w:val="auto"/>
          <w:kern w:val="0"/>
          <w:sz w:val="28"/>
          <w:szCs w:val="28"/>
        </w:rPr>
        <w:t>月15日前</w:t>
      </w:r>
      <w:r>
        <w:rPr>
          <w:rFonts w:hint="eastAsia" w:ascii="仿宋" w:hAnsi="仿宋" w:eastAsia="仿宋" w:cs="Arial"/>
          <w:color w:val="auto"/>
          <w:kern w:val="0"/>
          <w:sz w:val="28"/>
          <w:szCs w:val="28"/>
        </w:rPr>
        <w:t>将</w:t>
      </w:r>
      <w:r>
        <w:rPr>
          <w:rFonts w:ascii="仿宋" w:hAnsi="仿宋" w:eastAsia="仿宋" w:cs="Arial"/>
          <w:kern w:val="0"/>
          <w:sz w:val="28"/>
          <w:szCs w:val="28"/>
        </w:rPr>
        <w:t>报名表电子版</w:t>
      </w:r>
      <w:r>
        <w:rPr>
          <w:rFonts w:hint="eastAsia" w:ascii="仿宋" w:hAnsi="仿宋" w:eastAsia="仿宋" w:cs="Arial"/>
          <w:kern w:val="0"/>
          <w:sz w:val="28"/>
          <w:szCs w:val="28"/>
        </w:rPr>
        <w:t>发送</w:t>
      </w:r>
      <w:r>
        <w:rPr>
          <w:rFonts w:ascii="仿宋" w:hAnsi="仿宋" w:eastAsia="仿宋" w:cs="Arial"/>
          <w:kern w:val="0"/>
          <w:sz w:val="28"/>
          <w:szCs w:val="28"/>
        </w:rPr>
        <w:t>至</w:t>
      </w:r>
      <w:r>
        <w:rPr>
          <w:rFonts w:hint="eastAsia" w:ascii="仿宋" w:hAnsi="仿宋" w:eastAsia="仿宋" w:cs="Arial"/>
          <w:kern w:val="0"/>
          <w:sz w:val="28"/>
          <w:szCs w:val="28"/>
        </w:rPr>
        <w:t>0</w:t>
      </w:r>
      <w:r>
        <w:rPr>
          <w:rFonts w:ascii="仿宋" w:hAnsi="仿宋" w:eastAsia="仿宋" w:cs="Arial"/>
          <w:kern w:val="0"/>
          <w:sz w:val="28"/>
          <w:szCs w:val="28"/>
        </w:rPr>
        <w:t>3011@</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3</w:t>
      </w:r>
      <w:r>
        <w:rPr>
          <w:rFonts w:ascii="仿宋" w:hAnsi="仿宋" w:eastAsia="仿宋" w:cs="Arial"/>
          <w:kern w:val="0"/>
          <w:sz w:val="28"/>
          <w:szCs w:val="28"/>
        </w:rPr>
        <w:t>、参赛</w:t>
      </w:r>
      <w:r>
        <w:rPr>
          <w:rFonts w:hint="eastAsia" w:ascii="仿宋" w:hAnsi="仿宋" w:eastAsia="仿宋" w:cs="Arial"/>
          <w:kern w:val="0"/>
          <w:sz w:val="28"/>
          <w:szCs w:val="28"/>
        </w:rPr>
        <w:t>作品</w:t>
      </w:r>
      <w:r>
        <w:rPr>
          <w:rFonts w:ascii="仿宋" w:hAnsi="仿宋" w:eastAsia="仿宋" w:cs="Arial"/>
          <w:kern w:val="0"/>
          <w:sz w:val="28"/>
          <w:szCs w:val="28"/>
        </w:rPr>
        <w:t>电子文本提交：</w:t>
      </w:r>
      <w:r>
        <w:rPr>
          <w:rFonts w:hint="eastAsia" w:ascii="仿宋" w:hAnsi="仿宋" w:eastAsia="仿宋" w:cs="Arial"/>
          <w:kern w:val="0"/>
          <w:sz w:val="28"/>
          <w:szCs w:val="28"/>
        </w:rPr>
        <w:t>各参赛团队于</w:t>
      </w:r>
      <w:r>
        <w:rPr>
          <w:rFonts w:hint="eastAsia" w:ascii="仿宋" w:hAnsi="仿宋" w:eastAsia="仿宋" w:cs="Arial"/>
          <w:color w:val="auto"/>
          <w:kern w:val="0"/>
          <w:sz w:val="28"/>
          <w:szCs w:val="28"/>
        </w:rPr>
        <w:t>2024年</w:t>
      </w:r>
      <w:r>
        <w:rPr>
          <w:rFonts w:ascii="仿宋" w:hAnsi="仿宋" w:eastAsia="仿宋" w:cs="Arial"/>
          <w:color w:val="auto"/>
          <w:kern w:val="0"/>
          <w:sz w:val="28"/>
          <w:szCs w:val="28"/>
        </w:rPr>
        <w:t>6</w:t>
      </w:r>
      <w:r>
        <w:rPr>
          <w:rFonts w:hint="eastAsia" w:ascii="仿宋" w:hAnsi="仿宋" w:eastAsia="仿宋" w:cs="Arial"/>
          <w:color w:val="auto"/>
          <w:kern w:val="0"/>
          <w:sz w:val="28"/>
          <w:szCs w:val="28"/>
        </w:rPr>
        <w:t>月</w:t>
      </w:r>
      <w:r>
        <w:rPr>
          <w:rFonts w:ascii="仿宋" w:hAnsi="仿宋" w:eastAsia="仿宋" w:cs="Arial"/>
          <w:color w:val="auto"/>
          <w:kern w:val="0"/>
          <w:sz w:val="28"/>
          <w:szCs w:val="28"/>
        </w:rPr>
        <w:t>2</w:t>
      </w:r>
      <w:r>
        <w:rPr>
          <w:rFonts w:hint="eastAsia" w:ascii="仿宋" w:hAnsi="仿宋" w:eastAsia="仿宋" w:cs="Arial"/>
          <w:color w:val="auto"/>
          <w:kern w:val="0"/>
          <w:sz w:val="28"/>
          <w:szCs w:val="28"/>
          <w:lang w:val="en-US" w:eastAsia="zh-CN"/>
        </w:rPr>
        <w:t>5</w:t>
      </w:r>
      <w:r>
        <w:rPr>
          <w:rFonts w:hint="eastAsia" w:ascii="仿宋" w:hAnsi="仿宋" w:eastAsia="仿宋" w:cs="Arial"/>
          <w:color w:val="auto"/>
          <w:kern w:val="0"/>
          <w:sz w:val="28"/>
          <w:szCs w:val="28"/>
        </w:rPr>
        <w:t>日</w:t>
      </w:r>
      <w:r>
        <w:rPr>
          <w:rFonts w:hint="eastAsia" w:ascii="仿宋" w:hAnsi="仿宋" w:eastAsia="仿宋" w:cs="Arial"/>
          <w:kern w:val="0"/>
          <w:sz w:val="28"/>
          <w:szCs w:val="28"/>
        </w:rPr>
        <w:t>前以“</w:t>
      </w:r>
      <w:r>
        <w:rPr>
          <w:rFonts w:hint="eastAsia" w:ascii="仿宋" w:hAnsi="仿宋" w:eastAsia="仿宋" w:cs="Arial"/>
          <w:b/>
          <w:bCs/>
          <w:kern w:val="0"/>
          <w:sz w:val="28"/>
          <w:szCs w:val="28"/>
        </w:rPr>
        <w:t>学院名+作品名+团队负责人姓名”为文件名</w:t>
      </w:r>
      <w:r>
        <w:rPr>
          <w:rFonts w:ascii="仿宋" w:hAnsi="仿宋" w:eastAsia="仿宋" w:cs="Arial"/>
          <w:kern w:val="0"/>
          <w:sz w:val="28"/>
          <w:szCs w:val="28"/>
        </w:rPr>
        <w:t>，</w:t>
      </w:r>
      <w:r>
        <w:rPr>
          <w:rFonts w:hint="eastAsia" w:ascii="仿宋" w:hAnsi="仿宋" w:eastAsia="仿宋" w:cs="Arial"/>
          <w:kern w:val="0"/>
          <w:sz w:val="28"/>
          <w:szCs w:val="28"/>
        </w:rPr>
        <w:t>将参赛作品发送至0</w:t>
      </w:r>
      <w:r>
        <w:rPr>
          <w:rFonts w:ascii="仿宋" w:hAnsi="仿宋" w:eastAsia="仿宋" w:cs="Arial"/>
          <w:kern w:val="0"/>
          <w:sz w:val="28"/>
          <w:szCs w:val="28"/>
        </w:rPr>
        <w:t>3011@</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color w:val="auto"/>
          <w:kern w:val="0"/>
          <w:sz w:val="28"/>
          <w:szCs w:val="28"/>
        </w:rPr>
      </w:pPr>
      <w:r>
        <w:rPr>
          <w:rFonts w:hint="eastAsia" w:ascii="仿宋" w:hAnsi="仿宋" w:eastAsia="仿宋" w:cs="Arial"/>
          <w:kern w:val="0"/>
          <w:sz w:val="28"/>
          <w:szCs w:val="28"/>
        </w:rPr>
        <w:t>4</w:t>
      </w:r>
      <w:r>
        <w:rPr>
          <w:rFonts w:ascii="仿宋" w:hAnsi="仿宋" w:eastAsia="仿宋" w:cs="Arial"/>
          <w:kern w:val="0"/>
          <w:sz w:val="28"/>
          <w:szCs w:val="28"/>
        </w:rPr>
        <w:t>、</w:t>
      </w:r>
      <w:r>
        <w:rPr>
          <w:rFonts w:hint="eastAsia" w:ascii="仿宋" w:hAnsi="仿宋" w:eastAsia="仿宋" w:cs="Arial"/>
          <w:kern w:val="0"/>
          <w:sz w:val="28"/>
          <w:szCs w:val="28"/>
        </w:rPr>
        <w:t>文本评审</w:t>
      </w:r>
      <w:r>
        <w:rPr>
          <w:rFonts w:ascii="仿宋" w:hAnsi="仿宋" w:eastAsia="仿宋" w:cs="Arial"/>
          <w:kern w:val="0"/>
          <w:sz w:val="28"/>
          <w:szCs w:val="28"/>
        </w:rPr>
        <w:t>：</w:t>
      </w:r>
      <w:r>
        <w:rPr>
          <w:rFonts w:ascii="仿宋" w:hAnsi="仿宋" w:eastAsia="仿宋" w:cs="Arial"/>
          <w:color w:val="auto"/>
          <w:kern w:val="0"/>
          <w:sz w:val="28"/>
          <w:szCs w:val="28"/>
        </w:rPr>
        <w:t>20</w:t>
      </w:r>
      <w:r>
        <w:rPr>
          <w:rFonts w:hint="eastAsia" w:ascii="仿宋" w:hAnsi="仿宋" w:eastAsia="仿宋" w:cs="Arial"/>
          <w:color w:val="auto"/>
          <w:kern w:val="0"/>
          <w:sz w:val="28"/>
          <w:szCs w:val="28"/>
        </w:rPr>
        <w:t>24</w:t>
      </w:r>
      <w:r>
        <w:rPr>
          <w:rFonts w:ascii="仿宋" w:hAnsi="仿宋" w:eastAsia="仿宋" w:cs="Arial"/>
          <w:color w:val="auto"/>
          <w:kern w:val="0"/>
          <w:sz w:val="28"/>
          <w:szCs w:val="28"/>
        </w:rPr>
        <w:t>年6月2</w:t>
      </w:r>
      <w:r>
        <w:rPr>
          <w:rFonts w:hint="eastAsia" w:ascii="仿宋" w:hAnsi="仿宋" w:eastAsia="仿宋" w:cs="Arial"/>
          <w:color w:val="auto"/>
          <w:kern w:val="0"/>
          <w:sz w:val="28"/>
          <w:szCs w:val="28"/>
          <w:lang w:val="en-US" w:eastAsia="zh-CN"/>
        </w:rPr>
        <w:t>6</w:t>
      </w:r>
      <w:r>
        <w:rPr>
          <w:rFonts w:ascii="仿宋" w:hAnsi="仿宋" w:eastAsia="仿宋" w:cs="Arial"/>
          <w:color w:val="auto"/>
          <w:kern w:val="0"/>
          <w:sz w:val="28"/>
          <w:szCs w:val="28"/>
        </w:rPr>
        <w:t>日—6月2</w:t>
      </w:r>
      <w:r>
        <w:rPr>
          <w:rFonts w:hint="eastAsia" w:ascii="仿宋" w:hAnsi="仿宋" w:eastAsia="仿宋" w:cs="Arial"/>
          <w:color w:val="auto"/>
          <w:kern w:val="0"/>
          <w:sz w:val="28"/>
          <w:szCs w:val="28"/>
          <w:lang w:val="en-US" w:eastAsia="zh-CN"/>
        </w:rPr>
        <w:t>8</w:t>
      </w:r>
      <w:r>
        <w:rPr>
          <w:rFonts w:ascii="仿宋" w:hAnsi="仿宋" w:eastAsia="仿宋" w:cs="Arial"/>
          <w:color w:val="auto"/>
          <w:kern w:val="0"/>
          <w:sz w:val="28"/>
          <w:szCs w:val="28"/>
        </w:rPr>
        <w:t>日</w:t>
      </w:r>
    </w:p>
    <w:p>
      <w:pPr>
        <w:widowControl/>
        <w:shd w:val="clear" w:color="auto" w:fill="FFFFFF"/>
        <w:spacing w:line="270" w:lineRule="atLeast"/>
        <w:ind w:firstLine="560" w:firstLineChars="200"/>
        <w:jc w:val="left"/>
        <w:textAlignment w:val="baseline"/>
        <w:rPr>
          <w:rFonts w:ascii="仿宋" w:hAnsi="仿宋" w:eastAsia="仿宋" w:cs="Arial"/>
          <w:b/>
          <w:color w:val="auto"/>
          <w:kern w:val="0"/>
          <w:sz w:val="28"/>
          <w:szCs w:val="28"/>
        </w:rPr>
      </w:pPr>
      <w:r>
        <w:rPr>
          <w:rFonts w:hint="eastAsia" w:ascii="仿宋" w:hAnsi="仿宋" w:eastAsia="仿宋" w:cs="Arial"/>
          <w:color w:val="auto"/>
          <w:kern w:val="0"/>
          <w:sz w:val="28"/>
          <w:szCs w:val="28"/>
        </w:rPr>
        <w:t>5</w:t>
      </w:r>
      <w:r>
        <w:rPr>
          <w:rFonts w:ascii="仿宋" w:hAnsi="仿宋" w:eastAsia="仿宋" w:cs="Arial"/>
          <w:color w:val="auto"/>
          <w:kern w:val="0"/>
          <w:sz w:val="28"/>
          <w:szCs w:val="28"/>
        </w:rPr>
        <w:t>、</w:t>
      </w:r>
      <w:r>
        <w:rPr>
          <w:rFonts w:hint="eastAsia" w:ascii="仿宋" w:hAnsi="仿宋" w:eastAsia="仿宋" w:cs="Arial"/>
          <w:color w:val="auto"/>
          <w:kern w:val="0"/>
          <w:sz w:val="28"/>
          <w:szCs w:val="28"/>
        </w:rPr>
        <w:t>推荐省</w:t>
      </w:r>
      <w:r>
        <w:rPr>
          <w:rFonts w:ascii="仿宋" w:hAnsi="仿宋" w:eastAsia="仿宋" w:cs="Arial"/>
          <w:color w:val="auto"/>
          <w:kern w:val="0"/>
          <w:sz w:val="28"/>
          <w:szCs w:val="28"/>
        </w:rPr>
        <w:t>赛队伍名单公布：20</w:t>
      </w:r>
      <w:r>
        <w:rPr>
          <w:rFonts w:hint="eastAsia" w:ascii="仿宋" w:hAnsi="仿宋" w:eastAsia="仿宋" w:cs="Arial"/>
          <w:color w:val="auto"/>
          <w:kern w:val="0"/>
          <w:sz w:val="28"/>
          <w:szCs w:val="28"/>
        </w:rPr>
        <w:t>24</w:t>
      </w:r>
      <w:r>
        <w:rPr>
          <w:rFonts w:ascii="仿宋" w:hAnsi="仿宋" w:eastAsia="仿宋" w:cs="Arial"/>
          <w:color w:val="auto"/>
          <w:kern w:val="0"/>
          <w:sz w:val="28"/>
          <w:szCs w:val="28"/>
        </w:rPr>
        <w:t>年6月2</w:t>
      </w:r>
      <w:r>
        <w:rPr>
          <w:rFonts w:hint="eastAsia" w:ascii="仿宋" w:hAnsi="仿宋" w:eastAsia="仿宋" w:cs="Arial"/>
          <w:color w:val="auto"/>
          <w:kern w:val="0"/>
          <w:sz w:val="28"/>
          <w:szCs w:val="28"/>
          <w:lang w:val="en-US" w:eastAsia="zh-CN"/>
        </w:rPr>
        <w:t>8</w:t>
      </w:r>
      <w:r>
        <w:rPr>
          <w:rFonts w:hint="eastAsia" w:ascii="仿宋" w:hAnsi="仿宋" w:eastAsia="仿宋" w:cs="Arial"/>
          <w:color w:val="auto"/>
          <w:kern w:val="0"/>
          <w:sz w:val="28"/>
          <w:szCs w:val="28"/>
        </w:rPr>
        <w:t>日</w:t>
      </w:r>
      <w:r>
        <w:rPr>
          <w:rFonts w:ascii="仿宋" w:hAnsi="仿宋" w:eastAsia="仿宋" w:cs="Arial"/>
          <w:color w:val="auto"/>
          <w:kern w:val="0"/>
          <w:sz w:val="28"/>
          <w:szCs w:val="28"/>
        </w:rPr>
        <w:t>。</w:t>
      </w:r>
    </w:p>
    <w:p>
      <w:pPr>
        <w:pStyle w:val="17"/>
        <w:snapToGrid w:val="0"/>
        <w:spacing w:line="560" w:lineRule="exact"/>
        <w:ind w:firstLine="562"/>
        <w:rPr>
          <w:rFonts w:ascii="仿宋" w:hAnsi="仿宋" w:eastAsia="仿宋" w:cs="Arial"/>
          <w:b/>
          <w:kern w:val="0"/>
          <w:sz w:val="28"/>
          <w:szCs w:val="28"/>
        </w:rPr>
      </w:pPr>
      <w:r>
        <w:rPr>
          <w:rFonts w:ascii="仿宋" w:hAnsi="仿宋" w:eastAsia="仿宋" w:cs="Arial"/>
          <w:b/>
          <w:kern w:val="36"/>
          <w:sz w:val="28"/>
          <w:szCs w:val="28"/>
        </w:rPr>
        <w:t>八、</w:t>
      </w:r>
      <w:r>
        <w:rPr>
          <w:rFonts w:hint="eastAsia" w:ascii="仿宋" w:hAnsi="仿宋" w:eastAsia="仿宋" w:cs="Arial"/>
          <w:b/>
          <w:kern w:val="0"/>
          <w:sz w:val="28"/>
          <w:szCs w:val="28"/>
        </w:rPr>
        <w:t>特别说明</w:t>
      </w:r>
    </w:p>
    <w:p>
      <w:pPr>
        <w:snapToGrid w:val="0"/>
        <w:spacing w:line="560" w:lineRule="exact"/>
        <w:ind w:firstLine="560" w:firstLineChars="200"/>
        <w:rPr>
          <w:rFonts w:ascii="仿宋" w:hAnsi="仿宋" w:eastAsia="仿宋" w:cs="Arial"/>
          <w:kern w:val="0"/>
          <w:sz w:val="28"/>
          <w:szCs w:val="28"/>
        </w:rPr>
      </w:pPr>
      <w:r>
        <w:rPr>
          <w:rFonts w:hint="eastAsia" w:ascii="仿宋" w:hAnsi="仿宋" w:eastAsia="仿宋" w:cs="Arial"/>
          <w:kern w:val="0"/>
          <w:sz w:val="28"/>
          <w:szCs w:val="28"/>
        </w:rPr>
        <w:t>1.各参赛学院及团队要将安全放在第一位，加强安全教育和管理。各参赛团队要遵守学校外出调研的相关规定，提前向主管学院报备，及时购买“人身意外伤害险”。</w:t>
      </w:r>
    </w:p>
    <w:p>
      <w:pPr>
        <w:snapToGrid w:val="0"/>
        <w:spacing w:line="560" w:lineRule="exact"/>
        <w:ind w:firstLine="560" w:firstLineChars="200"/>
        <w:rPr>
          <w:rFonts w:ascii="仿宋" w:hAnsi="仿宋" w:eastAsia="仿宋" w:cs="Arial"/>
          <w:kern w:val="0"/>
          <w:sz w:val="28"/>
          <w:szCs w:val="28"/>
        </w:rPr>
      </w:pPr>
      <w:r>
        <w:rPr>
          <w:rFonts w:hint="eastAsia" w:ascii="仿宋" w:hAnsi="仿宋" w:eastAsia="仿宋" w:cs="Arial"/>
          <w:kern w:val="0"/>
          <w:sz w:val="28"/>
          <w:szCs w:val="28"/>
        </w:rPr>
        <w:t>2.已在往届大赛获奖或在其他省级及省级以上大赛获奖的作品不得再次参赛。</w:t>
      </w:r>
    </w:p>
    <w:p>
      <w:pPr>
        <w:widowControl/>
        <w:shd w:val="clear" w:color="auto" w:fill="FFFFFF"/>
        <w:spacing w:line="240" w:lineRule="atLeast"/>
        <w:ind w:firstLine="560" w:firstLineChars="200"/>
        <w:jc w:val="left"/>
        <w:textAlignment w:val="baseline"/>
        <w:outlineLvl w:val="0"/>
        <w:rPr>
          <w:rFonts w:ascii="仿宋" w:hAnsi="仿宋" w:eastAsia="仿宋" w:cs="Arial"/>
          <w:kern w:val="0"/>
          <w:sz w:val="28"/>
          <w:szCs w:val="28"/>
        </w:rPr>
      </w:pPr>
      <w:r>
        <w:rPr>
          <w:rFonts w:hint="eastAsia" w:ascii="仿宋" w:hAnsi="仿宋" w:eastAsia="仿宋" w:cs="Arial"/>
          <w:kern w:val="0"/>
          <w:sz w:val="28"/>
          <w:szCs w:val="28"/>
        </w:rPr>
        <w:t>3.各参赛团队所提交的参赛作品成果需</w:t>
      </w:r>
      <w:r>
        <w:rPr>
          <w:rFonts w:ascii="仿宋" w:hAnsi="仿宋" w:eastAsia="仿宋" w:cs="Arial"/>
          <w:kern w:val="0"/>
          <w:sz w:val="28"/>
          <w:szCs w:val="28"/>
        </w:rPr>
        <w:t>完全由</w:t>
      </w:r>
      <w:r>
        <w:rPr>
          <w:rFonts w:hint="eastAsia" w:ascii="仿宋" w:hAnsi="仿宋" w:eastAsia="仿宋" w:cs="Arial"/>
          <w:kern w:val="0"/>
          <w:sz w:val="28"/>
          <w:szCs w:val="28"/>
        </w:rPr>
        <w:t>本团队</w:t>
      </w:r>
      <w:r>
        <w:rPr>
          <w:rFonts w:ascii="仿宋" w:hAnsi="仿宋" w:eastAsia="仿宋" w:cs="Arial"/>
          <w:kern w:val="0"/>
          <w:sz w:val="28"/>
          <w:szCs w:val="28"/>
        </w:rPr>
        <w:t>自主原创，不存在侵害他人著作权、商标及其他知识产权或违反其它法律法规的情形；参赛者同意除保留作品的署名权外，所产生的</w:t>
      </w:r>
      <w:r>
        <w:rPr>
          <w:rFonts w:hint="eastAsia" w:ascii="仿宋" w:hAnsi="仿宋" w:eastAsia="仿宋" w:cs="Arial"/>
          <w:kern w:val="0"/>
          <w:sz w:val="28"/>
          <w:szCs w:val="28"/>
        </w:rPr>
        <w:t>其他</w:t>
      </w:r>
      <w:r>
        <w:rPr>
          <w:rFonts w:ascii="仿宋" w:hAnsi="仿宋" w:eastAsia="仿宋" w:cs="Arial"/>
          <w:kern w:val="0"/>
          <w:sz w:val="28"/>
          <w:szCs w:val="28"/>
        </w:rPr>
        <w:t>知识产权均归</w:t>
      </w:r>
      <w:r>
        <w:rPr>
          <w:rFonts w:hint="eastAsia" w:ascii="仿宋" w:hAnsi="仿宋" w:eastAsia="仿宋" w:cs="Arial"/>
          <w:kern w:val="0"/>
          <w:sz w:val="28"/>
          <w:szCs w:val="28"/>
        </w:rPr>
        <w:t>秘书处</w:t>
      </w:r>
      <w:r>
        <w:rPr>
          <w:rFonts w:ascii="仿宋" w:hAnsi="仿宋" w:eastAsia="仿宋" w:cs="Arial"/>
          <w:kern w:val="0"/>
          <w:sz w:val="28"/>
          <w:szCs w:val="28"/>
        </w:rPr>
        <w:t>单位所有。</w:t>
      </w:r>
      <w:r>
        <w:rPr>
          <w:rFonts w:hint="eastAsia" w:ascii="仿宋" w:hAnsi="仿宋" w:eastAsia="仿宋" w:cs="Arial"/>
          <w:kern w:val="0"/>
          <w:sz w:val="28"/>
          <w:szCs w:val="28"/>
        </w:rPr>
        <w:t>省赛秘书处单位有权独立决定是否用于出版、学术交流或其他宣传活动等，而无须向原创作品的作者支付任何费用。</w:t>
      </w:r>
    </w:p>
    <w:p>
      <w:pPr>
        <w:widowControl/>
        <w:shd w:val="clear" w:color="auto" w:fill="FFFFFF"/>
        <w:spacing w:line="240" w:lineRule="atLeast"/>
        <w:ind w:firstLine="562" w:firstLineChars="200"/>
        <w:jc w:val="left"/>
        <w:textAlignment w:val="baseline"/>
        <w:outlineLvl w:val="0"/>
        <w:rPr>
          <w:rFonts w:ascii="仿宋" w:hAnsi="仿宋" w:eastAsia="仿宋" w:cs="Arial"/>
          <w:kern w:val="36"/>
          <w:sz w:val="28"/>
          <w:szCs w:val="28"/>
        </w:rPr>
      </w:pPr>
      <w:r>
        <w:rPr>
          <w:rFonts w:hint="eastAsia" w:ascii="仿宋" w:hAnsi="仿宋" w:eastAsia="仿宋" w:cs="Arial"/>
          <w:b/>
          <w:kern w:val="36"/>
          <w:sz w:val="28"/>
          <w:szCs w:val="28"/>
        </w:rPr>
        <w:t>九．</w:t>
      </w:r>
      <w:r>
        <w:rPr>
          <w:rFonts w:ascii="仿宋" w:hAnsi="仿宋" w:eastAsia="仿宋" w:cs="Arial"/>
          <w:b/>
          <w:kern w:val="36"/>
          <w:sz w:val="28"/>
          <w:szCs w:val="28"/>
        </w:rPr>
        <w:t>竞赛</w:t>
      </w:r>
      <w:r>
        <w:rPr>
          <w:rFonts w:hint="eastAsia" w:ascii="仿宋" w:hAnsi="仿宋" w:eastAsia="仿宋" w:cs="Arial"/>
          <w:b/>
          <w:kern w:val="36"/>
          <w:sz w:val="28"/>
          <w:szCs w:val="28"/>
        </w:rPr>
        <w:t>办公室</w:t>
      </w:r>
      <w:r>
        <w:rPr>
          <w:rFonts w:ascii="仿宋" w:hAnsi="仿宋" w:eastAsia="仿宋" w:cs="Arial"/>
          <w:b/>
          <w:kern w:val="36"/>
          <w:sz w:val="28"/>
          <w:szCs w:val="28"/>
        </w:rPr>
        <w:t>联系方式</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hint="eastAsia" w:ascii="仿宋" w:hAnsi="仿宋" w:eastAsia="仿宋" w:cs="Arial"/>
          <w:kern w:val="0"/>
          <w:sz w:val="28"/>
          <w:szCs w:val="28"/>
        </w:rPr>
        <w:t>（一）主体赛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地址：</w:t>
      </w:r>
      <w:r>
        <w:rPr>
          <w:rFonts w:hint="eastAsia" w:ascii="仿宋" w:hAnsi="仿宋" w:eastAsia="仿宋" w:cs="Arial"/>
          <w:kern w:val="0"/>
          <w:sz w:val="28"/>
          <w:szCs w:val="28"/>
        </w:rPr>
        <w:t>经济管理学院36—507</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电子邮件：</w:t>
      </w:r>
      <w:r>
        <w:rPr>
          <w:rFonts w:hint="eastAsia" w:ascii="仿宋" w:hAnsi="仿宋" w:eastAsia="仿宋" w:cs="Arial"/>
          <w:kern w:val="0"/>
          <w:sz w:val="28"/>
          <w:szCs w:val="28"/>
        </w:rPr>
        <w:t>02603</w:t>
      </w:r>
      <w:r>
        <w:rPr>
          <w:rFonts w:ascii="仿宋" w:hAnsi="仿宋" w:eastAsia="仿宋" w:cs="Arial"/>
          <w:kern w:val="0"/>
          <w:sz w:val="28"/>
          <w:szCs w:val="28"/>
        </w:rPr>
        <w:t>@</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联系人：</w:t>
      </w:r>
      <w:r>
        <w:rPr>
          <w:rFonts w:hint="eastAsia" w:ascii="仿宋" w:hAnsi="仿宋" w:eastAsia="仿宋" w:cs="Arial"/>
          <w:kern w:val="0"/>
          <w:sz w:val="28"/>
          <w:szCs w:val="28"/>
        </w:rPr>
        <w:t>李老师</w:t>
      </w:r>
      <w:r>
        <w:rPr>
          <w:rFonts w:ascii="仿宋" w:hAnsi="仿宋" w:eastAsia="仿宋" w:cs="Arial"/>
          <w:kern w:val="0"/>
          <w:sz w:val="28"/>
          <w:szCs w:val="28"/>
        </w:rPr>
        <w:t>，电话：057</w:t>
      </w:r>
      <w:r>
        <w:rPr>
          <w:rFonts w:hint="eastAsia" w:ascii="仿宋" w:hAnsi="仿宋" w:eastAsia="仿宋" w:cs="Arial"/>
          <w:kern w:val="0"/>
          <w:sz w:val="28"/>
          <w:szCs w:val="28"/>
        </w:rPr>
        <w:t>2</w:t>
      </w:r>
      <w:r>
        <w:rPr>
          <w:rFonts w:ascii="仿宋" w:hAnsi="仿宋" w:eastAsia="仿宋" w:cs="Arial"/>
          <w:kern w:val="0"/>
          <w:sz w:val="28"/>
          <w:szCs w:val="28"/>
        </w:rPr>
        <w:t>-</w:t>
      </w:r>
      <w:r>
        <w:rPr>
          <w:rFonts w:hint="eastAsia" w:ascii="仿宋" w:hAnsi="仿宋" w:eastAsia="仿宋" w:cs="Arial"/>
          <w:kern w:val="0"/>
          <w:sz w:val="28"/>
          <w:szCs w:val="28"/>
        </w:rPr>
        <w:t>2321561</w:t>
      </w:r>
    </w:p>
    <w:p>
      <w:pPr>
        <w:widowControl/>
        <w:shd w:val="clear" w:color="auto" w:fill="FFFFFF"/>
        <w:spacing w:line="270" w:lineRule="atLeast"/>
        <w:ind w:firstLine="560" w:firstLineChars="200"/>
        <w:jc w:val="left"/>
        <w:textAlignment w:val="baseline"/>
        <w:rPr>
          <w:rFonts w:ascii="Arial" w:hAnsi="Arial" w:eastAsia="仿宋" w:cs="Arial"/>
          <w:kern w:val="0"/>
          <w:sz w:val="28"/>
          <w:szCs w:val="28"/>
        </w:rPr>
      </w:pPr>
      <w:r>
        <w:rPr>
          <w:rFonts w:hint="eastAsia" w:ascii="仿宋" w:hAnsi="仿宋" w:eastAsia="仿宋" w:cs="Arial"/>
          <w:kern w:val="0"/>
          <w:sz w:val="28"/>
          <w:szCs w:val="28"/>
        </w:rPr>
        <w:t>手机</w:t>
      </w:r>
      <w:r>
        <w:rPr>
          <w:rFonts w:ascii="仿宋" w:hAnsi="仿宋" w:eastAsia="仿宋" w:cs="Arial"/>
          <w:kern w:val="0"/>
          <w:sz w:val="28"/>
          <w:szCs w:val="28"/>
        </w:rPr>
        <w:t>：</w:t>
      </w:r>
      <w:r>
        <w:rPr>
          <w:rFonts w:hint="eastAsia" w:ascii="仿宋" w:hAnsi="仿宋" w:eastAsia="仿宋" w:cs="Arial"/>
          <w:kern w:val="0"/>
          <w:sz w:val="28"/>
          <w:szCs w:val="28"/>
        </w:rPr>
        <w:t>13906721946（661946）</w:t>
      </w:r>
      <w:r>
        <w:rPr>
          <w:rFonts w:ascii="Arial" w:hAnsi="Arial" w:eastAsia="仿宋" w:cs="Arial"/>
          <w:kern w:val="0"/>
          <w:sz w:val="28"/>
          <w:szCs w:val="28"/>
        </w:rPr>
        <w:t>   </w:t>
      </w:r>
    </w:p>
    <w:p>
      <w:pPr>
        <w:widowControl/>
        <w:shd w:val="clear" w:color="auto" w:fill="FFFFFF"/>
        <w:spacing w:line="270" w:lineRule="atLeast"/>
        <w:ind w:firstLine="560" w:firstLineChars="200"/>
        <w:jc w:val="left"/>
        <w:textAlignment w:val="baseline"/>
        <w:rPr>
          <w:rFonts w:ascii="Arial" w:hAnsi="Arial" w:eastAsia="仿宋" w:cs="Arial"/>
          <w:kern w:val="0"/>
          <w:sz w:val="28"/>
          <w:szCs w:val="28"/>
        </w:rPr>
      </w:pPr>
      <w:r>
        <w:rPr>
          <w:rFonts w:hint="eastAsia" w:ascii="Arial" w:hAnsi="Arial" w:eastAsia="仿宋" w:cs="Arial"/>
          <w:kern w:val="0"/>
          <w:sz w:val="28"/>
          <w:szCs w:val="28"/>
        </w:rPr>
        <w:t>竞赛QQ群：</w:t>
      </w:r>
      <w:r>
        <w:rPr>
          <w:rFonts w:ascii="微软雅黑" w:hAnsi="微软雅黑" w:eastAsia="微软雅黑" w:cs="微软雅黑"/>
          <w:b w:val="0"/>
          <w:bCs w:val="0"/>
          <w:i w:val="0"/>
          <w:iCs w:val="0"/>
          <w:caps w:val="0"/>
          <w:color w:val="000000"/>
          <w:spacing w:val="0"/>
          <w:sz w:val="18"/>
          <w:szCs w:val="18"/>
          <w:shd w:val="clear" w:fill="F0F0F0"/>
        </w:rPr>
        <w:t>925251415</w:t>
      </w:r>
    </w:p>
    <w:p>
      <w:pPr>
        <w:widowControl/>
        <w:numPr>
          <w:ilvl w:val="0"/>
          <w:numId w:val="2"/>
        </w:numPr>
        <w:shd w:val="clear" w:color="auto" w:fill="FFFFFF"/>
        <w:spacing w:line="270" w:lineRule="atLeast"/>
        <w:ind w:firstLine="560" w:firstLineChars="200"/>
        <w:jc w:val="left"/>
        <w:textAlignment w:val="baseline"/>
        <w:rPr>
          <w:rFonts w:ascii="Arial" w:hAnsi="Arial" w:eastAsia="仿宋" w:cs="Arial"/>
          <w:kern w:val="0"/>
          <w:sz w:val="28"/>
          <w:szCs w:val="28"/>
        </w:rPr>
      </w:pPr>
      <w:r>
        <w:rPr>
          <w:rFonts w:hint="eastAsia" w:ascii="Arial" w:hAnsi="Arial" w:eastAsia="仿宋" w:cs="Arial"/>
          <w:kern w:val="0"/>
          <w:sz w:val="28"/>
          <w:szCs w:val="28"/>
        </w:rPr>
        <w:t>专项赛</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地址：</w:t>
      </w:r>
      <w:r>
        <w:rPr>
          <w:rFonts w:hint="eastAsia" w:ascii="仿宋" w:hAnsi="仿宋" w:eastAsia="仿宋" w:cs="Arial"/>
          <w:kern w:val="0"/>
          <w:sz w:val="28"/>
          <w:szCs w:val="28"/>
        </w:rPr>
        <w:t>艺术学院</w:t>
      </w:r>
      <w:r>
        <w:rPr>
          <w:rFonts w:ascii="仿宋" w:hAnsi="仿宋" w:eastAsia="仿宋" w:cs="Arial"/>
          <w:kern w:val="0"/>
          <w:sz w:val="28"/>
          <w:szCs w:val="28"/>
        </w:rPr>
        <w:t>16</w:t>
      </w:r>
      <w:r>
        <w:rPr>
          <w:rFonts w:hint="eastAsia" w:ascii="仿宋" w:hAnsi="仿宋" w:eastAsia="仿宋" w:cs="Arial"/>
          <w:kern w:val="0"/>
          <w:sz w:val="28"/>
          <w:szCs w:val="28"/>
        </w:rPr>
        <w:t>—</w:t>
      </w:r>
      <w:r>
        <w:rPr>
          <w:rFonts w:ascii="仿宋" w:hAnsi="仿宋" w:eastAsia="仿宋" w:cs="Arial"/>
          <w:kern w:val="0"/>
          <w:sz w:val="28"/>
          <w:szCs w:val="28"/>
        </w:rPr>
        <w:t>405（</w:t>
      </w:r>
      <w:r>
        <w:rPr>
          <w:rFonts w:hint="eastAsia" w:ascii="仿宋" w:hAnsi="仿宋" w:eastAsia="仿宋" w:cs="Arial"/>
          <w:kern w:val="0"/>
          <w:sz w:val="28"/>
          <w:szCs w:val="28"/>
        </w:rPr>
        <w:t>环境艺术教研室</w:t>
      </w:r>
      <w:r>
        <w:rPr>
          <w:rFonts w:ascii="仿宋" w:hAnsi="仿宋" w:eastAsia="仿宋" w:cs="Arial"/>
          <w:kern w:val="0"/>
          <w:sz w:val="28"/>
          <w:szCs w:val="28"/>
        </w:rPr>
        <w:t>）</w:t>
      </w:r>
    </w:p>
    <w:p>
      <w:pPr>
        <w:widowControl/>
        <w:shd w:val="clear" w:color="auto" w:fill="FFFFFF"/>
        <w:spacing w:line="270" w:lineRule="atLeast"/>
        <w:ind w:firstLine="560" w:firstLineChars="200"/>
        <w:jc w:val="left"/>
        <w:textAlignment w:val="baseline"/>
        <w:rPr>
          <w:rFonts w:ascii="仿宋" w:hAnsi="仿宋" w:eastAsia="仿宋" w:cs="Arial"/>
          <w:kern w:val="0"/>
          <w:sz w:val="28"/>
          <w:szCs w:val="28"/>
        </w:rPr>
      </w:pPr>
      <w:r>
        <w:rPr>
          <w:rFonts w:ascii="仿宋" w:hAnsi="仿宋" w:eastAsia="仿宋" w:cs="Arial"/>
          <w:kern w:val="0"/>
          <w:sz w:val="28"/>
          <w:szCs w:val="28"/>
        </w:rPr>
        <w:t>电子邮件：03011@</w:t>
      </w:r>
      <w:r>
        <w:rPr>
          <w:rFonts w:hint="eastAsia" w:ascii="仿宋" w:hAnsi="仿宋" w:eastAsia="仿宋" w:cs="Arial"/>
          <w:kern w:val="0"/>
          <w:sz w:val="28"/>
          <w:szCs w:val="28"/>
        </w:rPr>
        <w:t>zjhu</w:t>
      </w:r>
      <w:r>
        <w:rPr>
          <w:rFonts w:ascii="仿宋" w:hAnsi="仿宋" w:eastAsia="仿宋" w:cs="Arial"/>
          <w:kern w:val="0"/>
          <w:sz w:val="28"/>
          <w:szCs w:val="28"/>
        </w:rPr>
        <w:t>.edu.cn</w:t>
      </w:r>
    </w:p>
    <w:p>
      <w:pPr>
        <w:widowControl/>
        <w:shd w:val="clear" w:color="auto" w:fill="FFFFFF"/>
        <w:spacing w:line="270" w:lineRule="atLeast"/>
        <w:ind w:firstLine="560" w:firstLineChars="200"/>
        <w:jc w:val="left"/>
        <w:textAlignment w:val="baseline"/>
        <w:rPr>
          <w:rFonts w:ascii="Arial" w:hAnsi="Arial" w:eastAsia="仿宋" w:cs="Arial"/>
          <w:kern w:val="0"/>
          <w:sz w:val="28"/>
          <w:szCs w:val="28"/>
        </w:rPr>
      </w:pPr>
      <w:r>
        <w:rPr>
          <w:rFonts w:ascii="仿宋" w:hAnsi="仿宋" w:eastAsia="仿宋" w:cs="Arial"/>
          <w:kern w:val="0"/>
          <w:sz w:val="28"/>
          <w:szCs w:val="28"/>
        </w:rPr>
        <w:t>联系人：</w:t>
      </w:r>
      <w:r>
        <w:rPr>
          <w:rFonts w:hint="eastAsia" w:ascii="仿宋" w:hAnsi="仿宋" w:eastAsia="仿宋" w:cs="Arial"/>
          <w:kern w:val="0"/>
          <w:sz w:val="28"/>
          <w:szCs w:val="28"/>
        </w:rPr>
        <w:t>曾老师</w:t>
      </w:r>
      <w:r>
        <w:rPr>
          <w:rFonts w:ascii="仿宋" w:hAnsi="仿宋" w:eastAsia="仿宋" w:cs="Arial"/>
          <w:kern w:val="0"/>
          <w:sz w:val="28"/>
          <w:szCs w:val="28"/>
        </w:rPr>
        <w:t>，电话：</w:t>
      </w:r>
      <w:r>
        <w:rPr>
          <w:rFonts w:hint="eastAsia" w:ascii="仿宋" w:hAnsi="仿宋" w:eastAsia="仿宋" w:cs="Arial"/>
          <w:kern w:val="0"/>
          <w:sz w:val="28"/>
          <w:szCs w:val="28"/>
        </w:rPr>
        <w:t>13</w:t>
      </w:r>
      <w:r>
        <w:rPr>
          <w:rFonts w:ascii="仿宋" w:hAnsi="仿宋" w:eastAsia="仿宋" w:cs="Arial"/>
          <w:kern w:val="0"/>
          <w:sz w:val="28"/>
          <w:szCs w:val="28"/>
        </w:rPr>
        <w:t>873962750</w:t>
      </w:r>
      <w:r>
        <w:rPr>
          <w:rFonts w:ascii="Arial" w:hAnsi="Arial" w:eastAsia="仿宋" w:cs="Arial"/>
          <w:kern w:val="0"/>
          <w:sz w:val="28"/>
          <w:szCs w:val="28"/>
        </w:rPr>
        <w:t> </w:t>
      </w:r>
    </w:p>
    <w:p>
      <w:pPr>
        <w:widowControl/>
        <w:shd w:val="clear" w:color="auto" w:fill="FFFFFF"/>
        <w:spacing w:line="270" w:lineRule="atLeast"/>
        <w:ind w:firstLine="560" w:firstLineChars="200"/>
        <w:jc w:val="left"/>
        <w:textAlignment w:val="baseline"/>
        <w:rPr>
          <w:rFonts w:hint="eastAsia" w:ascii="仿宋" w:hAnsi="仿宋" w:eastAsia="仿宋" w:cs="Arial"/>
          <w:kern w:val="0"/>
          <w:sz w:val="28"/>
          <w:szCs w:val="28"/>
        </w:rPr>
      </w:pPr>
      <w:r>
        <w:rPr>
          <w:rFonts w:hint="eastAsia" w:ascii="仿宋" w:hAnsi="仿宋" w:eastAsia="仿宋" w:cs="Arial"/>
          <w:kern w:val="0"/>
          <w:sz w:val="28"/>
          <w:szCs w:val="28"/>
        </w:rPr>
        <w:t>竞赛QQ群：</w:t>
      </w:r>
    </w:p>
    <w:p>
      <w:pPr>
        <w:widowControl/>
        <w:shd w:val="clear" w:color="auto" w:fill="FFFFFF"/>
        <w:spacing w:line="270" w:lineRule="atLeast"/>
        <w:ind w:firstLine="560" w:firstLineChars="200"/>
        <w:jc w:val="center"/>
        <w:textAlignment w:val="baseline"/>
        <w:rPr>
          <w:rFonts w:hint="eastAsia" w:ascii="仿宋" w:hAnsi="仿宋" w:eastAsia="仿宋" w:cs="Arial"/>
          <w:kern w:val="0"/>
          <w:sz w:val="28"/>
          <w:szCs w:val="28"/>
          <w:lang w:eastAsia="zh-CN"/>
        </w:rPr>
      </w:pPr>
      <w:r>
        <w:rPr>
          <w:rFonts w:hint="eastAsia" w:ascii="仿宋" w:hAnsi="仿宋" w:eastAsia="仿宋" w:cs="Arial"/>
          <w:kern w:val="0"/>
          <w:sz w:val="28"/>
          <w:szCs w:val="28"/>
          <w:lang w:eastAsia="zh-CN"/>
        </w:rPr>
        <w:drawing>
          <wp:inline distT="0" distB="0" distL="114300" distR="114300">
            <wp:extent cx="2152650" cy="2762250"/>
            <wp:effectExtent l="0" t="0" r="0" b="0"/>
            <wp:docPr id="1" name="图片 1" descr="湖师第七届乡村振兴主体赛校赛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师第七届乡村振兴主体赛校赛群二维码"/>
                    <pic:cNvPicPr>
                      <a:picLocks noChangeAspect="1"/>
                    </pic:cNvPicPr>
                  </pic:nvPicPr>
                  <pic:blipFill>
                    <a:blip r:embed="rId6"/>
                    <a:stretch>
                      <a:fillRect/>
                    </a:stretch>
                  </pic:blipFill>
                  <pic:spPr>
                    <a:xfrm>
                      <a:off x="0" y="0"/>
                      <a:ext cx="2152650" cy="2762250"/>
                    </a:xfrm>
                    <a:prstGeom prst="rect">
                      <a:avLst/>
                    </a:prstGeom>
                  </pic:spPr>
                </pic:pic>
              </a:graphicData>
            </a:graphic>
          </wp:inline>
        </w:drawing>
      </w:r>
    </w:p>
    <w:p>
      <w:pPr>
        <w:rPr>
          <w:rFonts w:hint="eastAsia"/>
        </w:rPr>
      </w:pPr>
      <w:r>
        <w:rPr>
          <w:rFonts w:hint="eastAsia"/>
        </w:rPr>
        <w:t>附件1：关于举办“建行裕农通杯”第七届浙江省大学生乡村振兴创意大赛的通知.doc</w:t>
      </w:r>
    </w:p>
    <w:p>
      <w:pPr>
        <w:rPr>
          <w:rFonts w:hint="eastAsia"/>
        </w:rPr>
      </w:pPr>
      <w:r>
        <w:rPr>
          <w:rFonts w:hint="eastAsia"/>
        </w:rPr>
        <w:t>附件2：关于举办湖州师范学院大学生乡村振兴创意大赛的通知.docx</w:t>
      </w:r>
    </w:p>
    <w:p>
      <w:pPr>
        <w:rPr>
          <w:rFonts w:hint="eastAsia"/>
        </w:rPr>
      </w:pPr>
      <w:r>
        <w:rPr>
          <w:rFonts w:hint="eastAsia"/>
        </w:rPr>
        <w:t>附件3：报名表.xlsx</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E5C54"/>
    <w:multiLevelType w:val="multilevel"/>
    <w:tmpl w:val="1D9E5C54"/>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6461DE80"/>
    <w:multiLevelType w:val="singleLevel"/>
    <w:tmpl w:val="6461DE80"/>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NiM2ZlZjYzZjZlYjVkODQ1ZWY5MzFiOTBjZmViNGIifQ=="/>
  </w:docVars>
  <w:rsids>
    <w:rsidRoot w:val="00220912"/>
    <w:rsid w:val="00032E78"/>
    <w:rsid w:val="0003781C"/>
    <w:rsid w:val="0004697D"/>
    <w:rsid w:val="00046DEE"/>
    <w:rsid w:val="00053E44"/>
    <w:rsid w:val="00063B33"/>
    <w:rsid w:val="000870E4"/>
    <w:rsid w:val="00110791"/>
    <w:rsid w:val="0017125B"/>
    <w:rsid w:val="001C3F99"/>
    <w:rsid w:val="001E2EC5"/>
    <w:rsid w:val="00220912"/>
    <w:rsid w:val="00224F46"/>
    <w:rsid w:val="002278A6"/>
    <w:rsid w:val="00232842"/>
    <w:rsid w:val="002B6694"/>
    <w:rsid w:val="002D6404"/>
    <w:rsid w:val="00322B15"/>
    <w:rsid w:val="00326BA2"/>
    <w:rsid w:val="00385F8C"/>
    <w:rsid w:val="003909E2"/>
    <w:rsid w:val="003E4B6E"/>
    <w:rsid w:val="003E5655"/>
    <w:rsid w:val="003F1664"/>
    <w:rsid w:val="00464D44"/>
    <w:rsid w:val="00467225"/>
    <w:rsid w:val="004A0D98"/>
    <w:rsid w:val="004B052F"/>
    <w:rsid w:val="004D2C0B"/>
    <w:rsid w:val="005774CF"/>
    <w:rsid w:val="005A36EE"/>
    <w:rsid w:val="005B1B97"/>
    <w:rsid w:val="005F736D"/>
    <w:rsid w:val="006112B2"/>
    <w:rsid w:val="00691B80"/>
    <w:rsid w:val="006B3F80"/>
    <w:rsid w:val="006E1739"/>
    <w:rsid w:val="006E6C8C"/>
    <w:rsid w:val="00764770"/>
    <w:rsid w:val="007771DE"/>
    <w:rsid w:val="007917E6"/>
    <w:rsid w:val="007B19C8"/>
    <w:rsid w:val="007C5969"/>
    <w:rsid w:val="007E4DEE"/>
    <w:rsid w:val="00800211"/>
    <w:rsid w:val="00817176"/>
    <w:rsid w:val="00817261"/>
    <w:rsid w:val="00864C30"/>
    <w:rsid w:val="00882CD3"/>
    <w:rsid w:val="008E1A4B"/>
    <w:rsid w:val="008F376B"/>
    <w:rsid w:val="00916345"/>
    <w:rsid w:val="00934192"/>
    <w:rsid w:val="009601E1"/>
    <w:rsid w:val="009C1DA7"/>
    <w:rsid w:val="009E02FE"/>
    <w:rsid w:val="009E48C2"/>
    <w:rsid w:val="009F6271"/>
    <w:rsid w:val="009F65BE"/>
    <w:rsid w:val="009F7352"/>
    <w:rsid w:val="00A00460"/>
    <w:rsid w:val="00A45854"/>
    <w:rsid w:val="00A56288"/>
    <w:rsid w:val="00A62159"/>
    <w:rsid w:val="00A8481E"/>
    <w:rsid w:val="00A95471"/>
    <w:rsid w:val="00AA3E2F"/>
    <w:rsid w:val="00B14C4B"/>
    <w:rsid w:val="00B33D97"/>
    <w:rsid w:val="00B705EE"/>
    <w:rsid w:val="00B739DA"/>
    <w:rsid w:val="00B823CA"/>
    <w:rsid w:val="00BA7ACE"/>
    <w:rsid w:val="00BB5CDA"/>
    <w:rsid w:val="00C27FC3"/>
    <w:rsid w:val="00C51DED"/>
    <w:rsid w:val="00C64A85"/>
    <w:rsid w:val="00C764E1"/>
    <w:rsid w:val="00C878A9"/>
    <w:rsid w:val="00C925EB"/>
    <w:rsid w:val="00C93E3A"/>
    <w:rsid w:val="00C973B4"/>
    <w:rsid w:val="00CA026D"/>
    <w:rsid w:val="00CA6219"/>
    <w:rsid w:val="00CF17B0"/>
    <w:rsid w:val="00D16CA8"/>
    <w:rsid w:val="00D70209"/>
    <w:rsid w:val="00D747E2"/>
    <w:rsid w:val="00E366A2"/>
    <w:rsid w:val="00E83E30"/>
    <w:rsid w:val="00E90634"/>
    <w:rsid w:val="00EB4DB3"/>
    <w:rsid w:val="00ED479B"/>
    <w:rsid w:val="00EE1C12"/>
    <w:rsid w:val="00EF5278"/>
    <w:rsid w:val="00F01C3E"/>
    <w:rsid w:val="00F227E4"/>
    <w:rsid w:val="00F552D0"/>
    <w:rsid w:val="00F67FFA"/>
    <w:rsid w:val="00F82E09"/>
    <w:rsid w:val="00FB6223"/>
    <w:rsid w:val="00FC7A2F"/>
    <w:rsid w:val="00FF3915"/>
    <w:rsid w:val="03CD73AA"/>
    <w:rsid w:val="4C357BE0"/>
    <w:rsid w:val="7BFF9EAB"/>
    <w:rsid w:val="8BF7E0B1"/>
    <w:rsid w:val="9FFF2404"/>
    <w:rsid w:val="FBFF2E5C"/>
    <w:rsid w:val="FDF3F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unhideWhenUsed/>
    <w:qFormat/>
    <w:uiPriority w:val="99"/>
    <w:pPr>
      <w:spacing w:line="240" w:lineRule="auto"/>
    </w:pPr>
    <w:rPr>
      <w:sz w:val="18"/>
      <w:szCs w:val="18"/>
    </w:rPr>
  </w:style>
  <w:style w:type="paragraph" w:styleId="4">
    <w:name w:val="footer"/>
    <w:basedOn w:val="1"/>
    <w:link w:val="14"/>
    <w:autoRedefine/>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Normal (Web)"/>
    <w:basedOn w:val="1"/>
    <w:autoRedefine/>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character" w:customStyle="1" w:styleId="11">
    <w:name w:val="标题 1 Char"/>
    <w:basedOn w:val="8"/>
    <w:link w:val="2"/>
    <w:qFormat/>
    <w:uiPriority w:val="9"/>
    <w:rPr>
      <w:rFonts w:ascii="宋体" w:hAnsi="宋体" w:eastAsia="宋体" w:cs="宋体"/>
      <w:b/>
      <w:bCs/>
      <w:kern w:val="36"/>
      <w:sz w:val="48"/>
      <w:szCs w:val="48"/>
    </w:rPr>
  </w:style>
  <w:style w:type="paragraph" w:customStyle="1" w:styleId="12">
    <w:name w:val="ql-align-cente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character" w:customStyle="1" w:styleId="13">
    <w:name w:val="页眉 Char"/>
    <w:basedOn w:val="8"/>
    <w:link w:val="5"/>
    <w:semiHidden/>
    <w:qFormat/>
    <w:uiPriority w:val="99"/>
    <w:rPr>
      <w:sz w:val="18"/>
      <w:szCs w:val="18"/>
    </w:rPr>
  </w:style>
  <w:style w:type="character" w:customStyle="1" w:styleId="14">
    <w:name w:val="页脚 Char"/>
    <w:basedOn w:val="8"/>
    <w:link w:val="4"/>
    <w:autoRedefine/>
    <w:semiHidden/>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批注框文本 Char"/>
    <w:basedOn w:val="8"/>
    <w:link w:val="3"/>
    <w:semiHidden/>
    <w:qFormat/>
    <w:uiPriority w:val="99"/>
    <w:rPr>
      <w:sz w:val="18"/>
      <w:szCs w:val="18"/>
    </w:rPr>
  </w:style>
  <w:style w:type="paragraph" w:customStyle="1" w:styleId="17">
    <w:name w:val="列出段落11"/>
    <w:basedOn w:val="1"/>
    <w:qFormat/>
    <w:uiPriority w:val="34"/>
    <w:pPr>
      <w:spacing w:line="240" w:lineRule="auto"/>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284</Words>
  <Characters>1621</Characters>
  <Lines>13</Lines>
  <Paragraphs>3</Paragraphs>
  <TotalTime>9</TotalTime>
  <ScaleCrop>false</ScaleCrop>
  <LinksUpToDate>false</LinksUpToDate>
  <CharactersWithSpaces>1902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2024-05-20T23:48:00Z</dcterms:created>
  <dc:creator>Microsoft</dc:creator>
  <cp:lastModifiedBy>CY</cp:lastModifiedBy>
  <dcterms:modified xsi:type="dcterms:W3CDTF">2024-05-21T07:24:38Z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1E5E7C4BA635489996A487FA469B9988_12</vt:lpwstr>
  </property>
</Properties>
</file>