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A222A" w14:textId="77777777" w:rsidR="00F01397" w:rsidRDefault="005614E3">
      <w:pPr>
        <w:spacing w:line="300" w:lineRule="auto"/>
        <w:jc w:val="center"/>
        <w:rPr>
          <w:rFonts w:ascii="黑体" w:eastAsia="黑体" w:hAnsi="宋体"/>
          <w:sz w:val="36"/>
          <w:szCs w:val="36"/>
        </w:rPr>
      </w:pPr>
      <w:r>
        <w:rPr>
          <w:rFonts w:ascii="黑体" w:eastAsia="黑体" w:hAnsi="宋体" w:hint="eastAsia"/>
          <w:sz w:val="36"/>
          <w:szCs w:val="36"/>
        </w:rPr>
        <w:t>企业</w:t>
      </w:r>
      <w:r w:rsidR="002400F2">
        <w:rPr>
          <w:rFonts w:ascii="黑体" w:eastAsia="黑体" w:hAnsi="宋体" w:hint="eastAsia"/>
          <w:sz w:val="36"/>
          <w:szCs w:val="36"/>
        </w:rPr>
        <w:t>在线学习平台</w:t>
      </w:r>
    </w:p>
    <w:p w14:paraId="36DDA2B0" w14:textId="77777777" w:rsidR="00F01397" w:rsidRPr="0074308B" w:rsidRDefault="0010099E" w:rsidP="005614E3">
      <w:pPr>
        <w:pStyle w:val="1"/>
        <w:rPr>
          <w:sz w:val="28"/>
          <w:szCs w:val="28"/>
        </w:rPr>
      </w:pPr>
      <w:r w:rsidRPr="0074308B">
        <w:rPr>
          <w:rFonts w:hint="eastAsia"/>
          <w:sz w:val="28"/>
          <w:szCs w:val="28"/>
        </w:rPr>
        <w:t>【</w:t>
      </w:r>
      <w:r w:rsidR="004E0732" w:rsidRPr="0074308B">
        <w:rPr>
          <w:rFonts w:hint="eastAsia"/>
          <w:sz w:val="28"/>
          <w:szCs w:val="28"/>
        </w:rPr>
        <w:t>命</w:t>
      </w:r>
      <w:r w:rsidRPr="0074308B">
        <w:rPr>
          <w:rFonts w:hint="eastAsia"/>
          <w:sz w:val="28"/>
          <w:szCs w:val="28"/>
        </w:rPr>
        <w:t>题企业介绍】</w:t>
      </w:r>
    </w:p>
    <w:p w14:paraId="590FA0C6" w14:textId="77777777" w:rsidR="005F306A" w:rsidRPr="00A03AFB"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虹软公司是全球领先的专业计算摄影与计算机视觉技术公司。</w:t>
      </w:r>
      <w:r w:rsidRPr="00A03AFB">
        <w:rPr>
          <w:rFonts w:asciiTheme="minorEastAsia" w:hAnsiTheme="minorEastAsia"/>
          <w:sz w:val="24"/>
          <w:szCs w:val="24"/>
        </w:rPr>
        <w:t>创建于1994年，总部设在美国加利福尼亚硅谷，</w:t>
      </w:r>
      <w:r w:rsidRPr="00A03AFB">
        <w:rPr>
          <w:rFonts w:asciiTheme="minorEastAsia" w:hAnsiTheme="minorEastAsia" w:hint="eastAsia"/>
          <w:sz w:val="24"/>
          <w:szCs w:val="24"/>
        </w:rPr>
        <w:t>同时在欧洲、东京、首尔、台北、上海、杭州、南京都设有区域性的商业与研发基地。</w:t>
      </w:r>
    </w:p>
    <w:p w14:paraId="4797C3F7" w14:textId="391EBA53" w:rsidR="005F306A" w:rsidRPr="00A03AFB"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一直专注于计算摄影与计算机视觉技术领域的虹软公司，结合市场需求并引领技术趋势，通过不断自主研发和创新，已经拥有此领域强势的核心技术能力，并为全球数十亿台的硬件产品提供了解决方案，给全球消费者带来了更好的用户体验和真正的价值。</w:t>
      </w:r>
    </w:p>
    <w:p w14:paraId="2445B41F" w14:textId="77777777" w:rsidR="005F306A" w:rsidRPr="00A03AFB" w:rsidRDefault="005F306A"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虹软的计算摄影与计算机视觉技术广泛应用于以智能手机为主的各种设备和平台，也延伸到智能电视、机器人、智能冰箱、智能汽车、无人机、扫地机、互联网应用等；为三星、LG、索尼、亚马逊、日立 、佳能、尼康、奥林巴斯、松下、联想、小米、格力、美的、乐视、Vivo、金立等全球知名的设备制造商的产品提供个性化的计算摄影与计算机视觉解决方案；也为互连网应用提供了差异化和更好的用户体验及技术服务。</w:t>
      </w:r>
    </w:p>
    <w:p w14:paraId="6FB71652" w14:textId="7C64DB04" w:rsidR="00F01397" w:rsidRDefault="005F306A" w:rsidP="00A03AFB">
      <w:pPr>
        <w:ind w:firstLineChars="200" w:firstLine="480"/>
        <w:rPr>
          <w:rFonts w:asciiTheme="minorEastAsia" w:hAnsiTheme="minorEastAsia" w:hint="eastAsia"/>
          <w:sz w:val="24"/>
          <w:szCs w:val="24"/>
        </w:rPr>
      </w:pPr>
      <w:r w:rsidRPr="00A03AFB">
        <w:rPr>
          <w:rFonts w:asciiTheme="minorEastAsia" w:hAnsiTheme="minorEastAsia" w:hint="eastAsia"/>
          <w:sz w:val="24"/>
          <w:szCs w:val="24"/>
        </w:rPr>
        <w:t>虹软公司的员工，80%以上的成员为科学工作者及工程师，我们成功聚集了比肩世界最有影响力的视觉领域专家，并吸纳和培养了来自国内、国外一流高校的优秀人才作为生力军。</w:t>
      </w:r>
      <w:proofErr w:type="gramStart"/>
      <w:r w:rsidRPr="00A03AFB">
        <w:rPr>
          <w:rFonts w:asciiTheme="minorEastAsia" w:hAnsiTheme="minorEastAsia" w:hint="eastAsia"/>
          <w:sz w:val="24"/>
          <w:szCs w:val="24"/>
        </w:rPr>
        <w:t>虹软公司</w:t>
      </w:r>
      <w:proofErr w:type="gramEnd"/>
      <w:r w:rsidRPr="00A03AFB">
        <w:rPr>
          <w:rFonts w:asciiTheme="minorEastAsia" w:hAnsiTheme="minorEastAsia" w:hint="eastAsia"/>
          <w:sz w:val="24"/>
          <w:szCs w:val="24"/>
        </w:rPr>
        <w:t xml:space="preserve">凭借在技术、人才、专利上近二十年的积累，在大数据、深度学习 、AR&amp;VR 及人工智能领域都有深入研究和创新，为全球用户开启新的智慧生活。 </w:t>
      </w:r>
    </w:p>
    <w:p w14:paraId="1C747F35" w14:textId="77777777" w:rsidR="00AE372B" w:rsidRPr="00AE372B" w:rsidRDefault="00AE372B" w:rsidP="00AE372B">
      <w:pPr>
        <w:ind w:firstLineChars="200" w:firstLine="480"/>
        <w:rPr>
          <w:rFonts w:ascii="宋体" w:hAnsi="宋体" w:hint="eastAsia"/>
          <w:sz w:val="24"/>
        </w:rPr>
      </w:pPr>
      <w:r w:rsidRPr="00AE372B">
        <w:rPr>
          <w:rFonts w:ascii="宋体" w:hAnsi="宋体" w:hint="eastAsia"/>
          <w:sz w:val="24"/>
        </w:rPr>
        <w:t>注1：命题企业将对本项目获</w:t>
      </w:r>
      <w:r w:rsidRPr="00AE372B">
        <w:rPr>
          <w:rFonts w:ascii="宋体" w:hAnsi="宋体" w:hint="eastAsia"/>
          <w:color w:val="FF0000"/>
          <w:sz w:val="24"/>
        </w:rPr>
        <w:t>二等奖以上的优秀团队颁发奖金</w:t>
      </w:r>
      <w:r w:rsidRPr="00AE372B">
        <w:rPr>
          <w:rFonts w:ascii="宋体" w:hAnsi="宋体" w:hint="eastAsia"/>
          <w:sz w:val="24"/>
        </w:rPr>
        <w:t>。</w:t>
      </w:r>
    </w:p>
    <w:p w14:paraId="5DE04691" w14:textId="77777777" w:rsidR="00F01397" w:rsidRPr="00A03AFB" w:rsidRDefault="0010099E" w:rsidP="005614E3">
      <w:pPr>
        <w:pStyle w:val="1"/>
        <w:rPr>
          <w:rFonts w:asciiTheme="minorEastAsia" w:hAnsiTheme="minorEastAsia"/>
          <w:sz w:val="28"/>
          <w:szCs w:val="28"/>
        </w:rPr>
      </w:pPr>
      <w:bookmarkStart w:id="0" w:name="_GoBack"/>
      <w:bookmarkEnd w:id="0"/>
      <w:r w:rsidRPr="00A03AFB">
        <w:rPr>
          <w:rFonts w:asciiTheme="minorEastAsia" w:hAnsiTheme="minorEastAsia" w:hint="eastAsia"/>
          <w:sz w:val="28"/>
          <w:szCs w:val="28"/>
        </w:rPr>
        <w:t>1、背景说明</w:t>
      </w:r>
    </w:p>
    <w:p w14:paraId="00000F68" w14:textId="77777777" w:rsidR="00F01397" w:rsidRPr="00A03AFB" w:rsidRDefault="0010099E" w:rsidP="005614E3">
      <w:pPr>
        <w:pStyle w:val="2"/>
        <w:rPr>
          <w:b/>
          <w:sz w:val="24"/>
          <w:szCs w:val="24"/>
        </w:rPr>
      </w:pPr>
      <w:r w:rsidRPr="00A03AFB">
        <w:rPr>
          <w:rFonts w:hint="eastAsia"/>
          <w:b/>
          <w:sz w:val="24"/>
          <w:szCs w:val="24"/>
        </w:rPr>
        <w:t>【整体背景】</w:t>
      </w:r>
    </w:p>
    <w:p w14:paraId="1D5BBD62" w14:textId="165EACD7" w:rsidR="00F01397" w:rsidRPr="00A03AFB" w:rsidRDefault="0010099E"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随</w:t>
      </w:r>
      <w:r w:rsidRPr="00A03AFB">
        <w:rPr>
          <w:rFonts w:asciiTheme="minorEastAsia" w:hAnsiTheme="minorEastAsia"/>
          <w:sz w:val="24"/>
          <w:szCs w:val="24"/>
        </w:rPr>
        <w:t>着</w:t>
      </w:r>
      <w:r w:rsidR="002400F2" w:rsidRPr="00A03AFB">
        <w:rPr>
          <w:rFonts w:asciiTheme="minorEastAsia" w:hAnsiTheme="minorEastAsia" w:hint="eastAsia"/>
          <w:sz w:val="24"/>
          <w:szCs w:val="24"/>
        </w:rPr>
        <w:t>全球技术知识增长的加速，虹软公司对于员工个人素质</w:t>
      </w:r>
      <w:r w:rsidR="00F51FD0" w:rsidRPr="00A03AFB">
        <w:rPr>
          <w:rFonts w:asciiTheme="minorEastAsia" w:hAnsiTheme="minorEastAsia" w:hint="eastAsia"/>
          <w:sz w:val="24"/>
          <w:szCs w:val="24"/>
        </w:rPr>
        <w:t>的提高</w:t>
      </w:r>
      <w:r w:rsidR="002400F2" w:rsidRPr="00A03AFB">
        <w:rPr>
          <w:rFonts w:asciiTheme="minorEastAsia" w:hAnsiTheme="minorEastAsia" w:hint="eastAsia"/>
          <w:sz w:val="24"/>
          <w:szCs w:val="24"/>
        </w:rPr>
        <w:t>和业务能力</w:t>
      </w:r>
      <w:r w:rsidR="00F51FD0" w:rsidRPr="00A03AFB">
        <w:rPr>
          <w:rFonts w:asciiTheme="minorEastAsia" w:hAnsiTheme="minorEastAsia" w:hint="eastAsia"/>
          <w:sz w:val="24"/>
          <w:szCs w:val="24"/>
        </w:rPr>
        <w:t>提升</w:t>
      </w:r>
      <w:r w:rsidR="002400F2" w:rsidRPr="00A03AFB">
        <w:rPr>
          <w:rFonts w:asciiTheme="minorEastAsia" w:hAnsiTheme="minorEastAsia" w:hint="eastAsia"/>
          <w:sz w:val="24"/>
          <w:szCs w:val="24"/>
        </w:rPr>
        <w:t>尤为重视</w:t>
      </w:r>
      <w:r w:rsidR="00F51FD0" w:rsidRPr="00A03AFB">
        <w:rPr>
          <w:rFonts w:asciiTheme="minorEastAsia" w:hAnsiTheme="minorEastAsia" w:hint="eastAsia"/>
          <w:sz w:val="24"/>
          <w:szCs w:val="24"/>
        </w:rPr>
        <w:t>，虹软公司希望</w:t>
      </w:r>
      <w:r w:rsidR="002400F2" w:rsidRPr="00A03AFB">
        <w:rPr>
          <w:rFonts w:asciiTheme="minorEastAsia" w:hAnsiTheme="minorEastAsia" w:hint="eastAsia"/>
          <w:sz w:val="24"/>
          <w:szCs w:val="24"/>
        </w:rPr>
        <w:t>员工更好的利用碎片化的时间</w:t>
      </w:r>
      <w:r w:rsidR="00F51FD0" w:rsidRPr="00A03AFB">
        <w:rPr>
          <w:rFonts w:asciiTheme="minorEastAsia" w:hAnsiTheme="minorEastAsia" w:hint="eastAsia"/>
          <w:sz w:val="24"/>
          <w:szCs w:val="24"/>
        </w:rPr>
        <w:t>，</w:t>
      </w:r>
      <w:r w:rsidR="00116729" w:rsidRPr="00A03AFB">
        <w:rPr>
          <w:rFonts w:asciiTheme="minorEastAsia" w:hAnsiTheme="minorEastAsia" w:hint="eastAsia"/>
          <w:sz w:val="24"/>
          <w:szCs w:val="24"/>
        </w:rPr>
        <w:t>充实自己的</w:t>
      </w:r>
      <w:r w:rsidR="00F51FD0" w:rsidRPr="00A03AFB">
        <w:rPr>
          <w:rFonts w:asciiTheme="minorEastAsia" w:hAnsiTheme="minorEastAsia" w:hint="eastAsia"/>
          <w:sz w:val="24"/>
          <w:szCs w:val="24"/>
        </w:rPr>
        <w:t>知识和技能</w:t>
      </w:r>
      <w:r w:rsidR="002400F2" w:rsidRPr="00A03AFB">
        <w:rPr>
          <w:rFonts w:asciiTheme="minorEastAsia" w:hAnsiTheme="minorEastAsia" w:hint="eastAsia"/>
          <w:sz w:val="24"/>
          <w:szCs w:val="24"/>
        </w:rPr>
        <w:t>。我们希望新的培训系统能够</w:t>
      </w:r>
      <w:r w:rsidR="00F51FD0" w:rsidRPr="00A03AFB">
        <w:rPr>
          <w:rFonts w:asciiTheme="minorEastAsia" w:hAnsiTheme="minorEastAsia" w:hint="eastAsia"/>
          <w:sz w:val="24"/>
          <w:szCs w:val="24"/>
        </w:rPr>
        <w:t>覆盖</w:t>
      </w:r>
      <w:r w:rsidR="002400F2" w:rsidRPr="00A03AFB">
        <w:rPr>
          <w:rFonts w:asciiTheme="minorEastAsia" w:hAnsiTheme="minorEastAsia" w:hint="eastAsia"/>
          <w:sz w:val="24"/>
          <w:szCs w:val="24"/>
        </w:rPr>
        <w:t>课程计划</w:t>
      </w:r>
      <w:r w:rsidR="00116729" w:rsidRPr="00A03AFB">
        <w:rPr>
          <w:rFonts w:asciiTheme="minorEastAsia" w:hAnsiTheme="minorEastAsia" w:hint="eastAsia"/>
          <w:sz w:val="24"/>
          <w:szCs w:val="24"/>
        </w:rPr>
        <w:t>、</w:t>
      </w:r>
      <w:r w:rsidR="00F51FD0" w:rsidRPr="00A03AFB">
        <w:rPr>
          <w:rFonts w:asciiTheme="minorEastAsia" w:hAnsiTheme="minorEastAsia" w:hint="eastAsia"/>
          <w:sz w:val="24"/>
          <w:szCs w:val="24"/>
        </w:rPr>
        <w:t>课程预告</w:t>
      </w:r>
      <w:r w:rsidR="00116729" w:rsidRPr="00A03AFB">
        <w:rPr>
          <w:rFonts w:asciiTheme="minorEastAsia" w:hAnsiTheme="minorEastAsia" w:hint="eastAsia"/>
          <w:sz w:val="24"/>
          <w:szCs w:val="24"/>
        </w:rPr>
        <w:t>、</w:t>
      </w:r>
      <w:r w:rsidR="00F51FD0" w:rsidRPr="00A03AFB">
        <w:rPr>
          <w:rFonts w:asciiTheme="minorEastAsia" w:hAnsiTheme="minorEastAsia" w:hint="eastAsia"/>
          <w:sz w:val="24"/>
          <w:szCs w:val="24"/>
        </w:rPr>
        <w:t>线下培训报名和评论</w:t>
      </w:r>
      <w:r w:rsidR="00116729" w:rsidRPr="00A03AFB">
        <w:rPr>
          <w:rFonts w:asciiTheme="minorEastAsia" w:hAnsiTheme="minorEastAsia" w:hint="eastAsia"/>
          <w:sz w:val="24"/>
          <w:szCs w:val="24"/>
        </w:rPr>
        <w:t>、</w:t>
      </w:r>
      <w:r w:rsidR="00F51FD0" w:rsidRPr="00A03AFB">
        <w:rPr>
          <w:rFonts w:asciiTheme="minorEastAsia" w:hAnsiTheme="minorEastAsia" w:hint="eastAsia"/>
          <w:sz w:val="24"/>
          <w:szCs w:val="24"/>
        </w:rPr>
        <w:t>培训课程</w:t>
      </w:r>
      <w:r w:rsidR="002400F2" w:rsidRPr="00A03AFB">
        <w:rPr>
          <w:rFonts w:asciiTheme="minorEastAsia" w:hAnsiTheme="minorEastAsia" w:hint="eastAsia"/>
          <w:sz w:val="24"/>
          <w:szCs w:val="24"/>
        </w:rPr>
        <w:t>在线</w:t>
      </w:r>
      <w:r w:rsidR="00F51FD0" w:rsidRPr="00A03AFB">
        <w:rPr>
          <w:rFonts w:asciiTheme="minorEastAsia" w:hAnsiTheme="minorEastAsia" w:hint="eastAsia"/>
          <w:sz w:val="24"/>
          <w:szCs w:val="24"/>
        </w:rPr>
        <w:t>学习和线上考试几个主要</w:t>
      </w:r>
      <w:r w:rsidR="002400F2" w:rsidRPr="00A03AFB">
        <w:rPr>
          <w:rFonts w:asciiTheme="minorEastAsia" w:hAnsiTheme="minorEastAsia" w:hint="eastAsia"/>
          <w:sz w:val="24"/>
          <w:szCs w:val="24"/>
        </w:rPr>
        <w:t>环节，</w:t>
      </w:r>
      <w:r w:rsidR="00116729" w:rsidRPr="00A03AFB">
        <w:rPr>
          <w:rFonts w:asciiTheme="minorEastAsia" w:hAnsiTheme="minorEastAsia" w:hint="eastAsia"/>
          <w:sz w:val="24"/>
          <w:szCs w:val="24"/>
        </w:rPr>
        <w:t>希望通过此平台，使</w:t>
      </w:r>
      <w:r w:rsidR="002400F2" w:rsidRPr="00A03AFB">
        <w:rPr>
          <w:rFonts w:asciiTheme="minorEastAsia" w:hAnsiTheme="minorEastAsia" w:hint="eastAsia"/>
          <w:sz w:val="24"/>
          <w:szCs w:val="24"/>
        </w:rPr>
        <w:t>线上线下</w:t>
      </w:r>
      <w:r w:rsidR="00F51FD0" w:rsidRPr="00A03AFB">
        <w:rPr>
          <w:rFonts w:asciiTheme="minorEastAsia" w:hAnsiTheme="minorEastAsia" w:hint="eastAsia"/>
          <w:sz w:val="24"/>
          <w:szCs w:val="24"/>
        </w:rPr>
        <w:t>的培训</w:t>
      </w:r>
      <w:r w:rsidR="002400F2" w:rsidRPr="00A03AFB">
        <w:rPr>
          <w:rFonts w:asciiTheme="minorEastAsia" w:hAnsiTheme="minorEastAsia" w:hint="eastAsia"/>
          <w:sz w:val="24"/>
          <w:szCs w:val="24"/>
        </w:rPr>
        <w:t>有机结合，</w:t>
      </w:r>
      <w:r w:rsidR="00367B61" w:rsidRPr="00A03AFB">
        <w:rPr>
          <w:rFonts w:asciiTheme="minorEastAsia" w:hAnsiTheme="minorEastAsia" w:hint="eastAsia"/>
          <w:sz w:val="24"/>
          <w:szCs w:val="24"/>
        </w:rPr>
        <w:t>能够</w:t>
      </w:r>
      <w:r w:rsidR="002400F2" w:rsidRPr="00A03AFB">
        <w:rPr>
          <w:rFonts w:asciiTheme="minorEastAsia" w:hAnsiTheme="minorEastAsia" w:hint="eastAsia"/>
          <w:sz w:val="24"/>
          <w:szCs w:val="24"/>
        </w:rPr>
        <w:t>让</w:t>
      </w:r>
      <w:r w:rsidR="00F51FD0" w:rsidRPr="00A03AFB">
        <w:rPr>
          <w:rFonts w:asciiTheme="minorEastAsia" w:hAnsiTheme="minorEastAsia" w:hint="eastAsia"/>
          <w:sz w:val="24"/>
          <w:szCs w:val="24"/>
        </w:rPr>
        <w:t>员</w:t>
      </w:r>
      <w:r w:rsidR="00367B61" w:rsidRPr="00A03AFB">
        <w:rPr>
          <w:rFonts w:asciiTheme="minorEastAsia" w:hAnsiTheme="minorEastAsia" w:hint="eastAsia"/>
          <w:sz w:val="24"/>
          <w:szCs w:val="24"/>
        </w:rPr>
        <w:t>工</w:t>
      </w:r>
      <w:r w:rsidR="00F51FD0" w:rsidRPr="00A03AFB">
        <w:rPr>
          <w:rFonts w:asciiTheme="minorEastAsia" w:hAnsiTheme="minorEastAsia" w:hint="eastAsia"/>
          <w:sz w:val="24"/>
          <w:szCs w:val="24"/>
        </w:rPr>
        <w:t>的</w:t>
      </w:r>
      <w:r w:rsidR="002400F2" w:rsidRPr="00A03AFB">
        <w:rPr>
          <w:rFonts w:asciiTheme="minorEastAsia" w:hAnsiTheme="minorEastAsia" w:hint="eastAsia"/>
          <w:sz w:val="24"/>
          <w:szCs w:val="24"/>
        </w:rPr>
        <w:t>学习随时随地</w:t>
      </w:r>
      <w:r w:rsidR="00367B61" w:rsidRPr="00A03AFB">
        <w:rPr>
          <w:rFonts w:asciiTheme="minorEastAsia" w:hAnsiTheme="minorEastAsia" w:hint="eastAsia"/>
          <w:sz w:val="24"/>
          <w:szCs w:val="24"/>
        </w:rPr>
        <w:t>进行</w:t>
      </w:r>
      <w:r w:rsidR="002400F2" w:rsidRPr="00A03AFB">
        <w:rPr>
          <w:rFonts w:asciiTheme="minorEastAsia" w:hAnsiTheme="minorEastAsia" w:hint="eastAsia"/>
          <w:sz w:val="24"/>
          <w:szCs w:val="24"/>
        </w:rPr>
        <w:t>。</w:t>
      </w:r>
    </w:p>
    <w:p w14:paraId="637D1FB5" w14:textId="77777777" w:rsidR="00F01397" w:rsidRPr="00A03AFB" w:rsidRDefault="0010099E" w:rsidP="005614E3">
      <w:pPr>
        <w:pStyle w:val="2"/>
        <w:rPr>
          <w:b/>
          <w:sz w:val="24"/>
          <w:szCs w:val="24"/>
        </w:rPr>
      </w:pPr>
      <w:r w:rsidRPr="00A03AFB">
        <w:rPr>
          <w:rFonts w:hint="eastAsia"/>
          <w:b/>
          <w:sz w:val="24"/>
          <w:szCs w:val="24"/>
        </w:rPr>
        <w:t>【公司背景】</w:t>
      </w:r>
    </w:p>
    <w:p w14:paraId="523658D7" w14:textId="020D2F22" w:rsidR="00F01397" w:rsidRPr="00A03AFB" w:rsidRDefault="0010099E"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lastRenderedPageBreak/>
        <w:t>虹软公司</w:t>
      </w:r>
      <w:r w:rsidR="00116729" w:rsidRPr="00A03AFB">
        <w:rPr>
          <w:rFonts w:asciiTheme="minorEastAsia" w:hAnsiTheme="minorEastAsia" w:hint="eastAsia"/>
          <w:sz w:val="24"/>
          <w:szCs w:val="24"/>
        </w:rPr>
        <w:t>是一家</w:t>
      </w:r>
      <w:r w:rsidRPr="00A03AFB">
        <w:rPr>
          <w:rFonts w:asciiTheme="minorEastAsia" w:hAnsiTheme="minorEastAsia" w:hint="eastAsia"/>
          <w:sz w:val="24"/>
          <w:szCs w:val="24"/>
        </w:rPr>
        <w:t>专注于影像和多媒体软件的技术公司。</w:t>
      </w:r>
      <w:r w:rsidRPr="00A03AFB">
        <w:rPr>
          <w:rFonts w:asciiTheme="minorEastAsia" w:hAnsiTheme="minorEastAsia"/>
          <w:sz w:val="24"/>
          <w:szCs w:val="24"/>
        </w:rPr>
        <w:t>1994 年成立，为OEM制造商提供</w:t>
      </w:r>
      <w:r w:rsidR="00116729" w:rsidRPr="00A03AFB">
        <w:rPr>
          <w:rFonts w:asciiTheme="minorEastAsia" w:hAnsiTheme="minorEastAsia" w:hint="eastAsia"/>
          <w:sz w:val="24"/>
          <w:szCs w:val="24"/>
        </w:rPr>
        <w:t>非常</w:t>
      </w:r>
      <w:r w:rsidRPr="00A03AFB">
        <w:rPr>
          <w:rFonts w:asciiTheme="minorEastAsia" w:hAnsiTheme="minorEastAsia"/>
          <w:sz w:val="24"/>
          <w:szCs w:val="24"/>
        </w:rPr>
        <w:t>先进的应用软件、为电信</w:t>
      </w:r>
      <w:r w:rsidR="00116729" w:rsidRPr="00A03AFB">
        <w:rPr>
          <w:rFonts w:asciiTheme="minorEastAsia" w:hAnsiTheme="minorEastAsia" w:hint="eastAsia"/>
          <w:sz w:val="24"/>
          <w:szCs w:val="24"/>
        </w:rPr>
        <w:t>从</w:t>
      </w:r>
      <w:r w:rsidRPr="00A03AFB">
        <w:rPr>
          <w:rFonts w:asciiTheme="minorEastAsia" w:hAnsiTheme="minorEastAsia"/>
          <w:sz w:val="24"/>
          <w:szCs w:val="24"/>
        </w:rPr>
        <w:t>业者</w:t>
      </w:r>
      <w:r w:rsidR="00116729" w:rsidRPr="00A03AFB">
        <w:rPr>
          <w:rFonts w:asciiTheme="minorEastAsia" w:hAnsiTheme="minorEastAsia" w:hint="eastAsia"/>
          <w:sz w:val="24"/>
          <w:szCs w:val="24"/>
        </w:rPr>
        <w:t>以及</w:t>
      </w:r>
      <w:r w:rsidRPr="00A03AFB">
        <w:rPr>
          <w:rFonts w:asciiTheme="minorEastAsia" w:hAnsiTheme="minorEastAsia"/>
          <w:sz w:val="24"/>
          <w:szCs w:val="24"/>
        </w:rPr>
        <w:t>消费性电子产品公司提供基础建设解决方案。在研发或市场营销一直都是产业前瞻领导者。</w:t>
      </w:r>
      <w:r w:rsidRPr="00A03AFB">
        <w:rPr>
          <w:rFonts w:asciiTheme="minorEastAsia" w:hAnsiTheme="minorEastAsia" w:hint="eastAsia"/>
          <w:sz w:val="24"/>
          <w:szCs w:val="24"/>
        </w:rPr>
        <w:t>公司提供适用于数码相机、个人电脑、外设、移动终端设备的多媒体嵌入式软件产品以及消费电子固件方案。</w:t>
      </w:r>
    </w:p>
    <w:p w14:paraId="09FB1423" w14:textId="77777777" w:rsidR="00F01397" w:rsidRPr="00A03AFB" w:rsidRDefault="0010099E" w:rsidP="005614E3">
      <w:pPr>
        <w:pStyle w:val="2"/>
        <w:rPr>
          <w:b/>
          <w:sz w:val="24"/>
          <w:szCs w:val="24"/>
        </w:rPr>
      </w:pPr>
      <w:r w:rsidRPr="00A03AFB">
        <w:rPr>
          <w:rFonts w:hint="eastAsia"/>
          <w:b/>
          <w:sz w:val="24"/>
          <w:szCs w:val="24"/>
        </w:rPr>
        <w:t>【业务背景】</w:t>
      </w:r>
    </w:p>
    <w:p w14:paraId="00404900" w14:textId="27952DB6" w:rsidR="00F01397" w:rsidRPr="00A03AFB" w:rsidRDefault="0010099E"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虹软公司是基于多媒体软件技术的一家公司，与世界上各大移动设备生产商有十分紧密的合作关系，</w:t>
      </w:r>
      <w:r w:rsidRPr="00A03AFB">
        <w:rPr>
          <w:rFonts w:asciiTheme="minorEastAsia" w:hAnsiTheme="minorEastAsia"/>
          <w:sz w:val="24"/>
          <w:szCs w:val="24"/>
        </w:rPr>
        <w:t>为</w:t>
      </w:r>
      <w:r w:rsidRPr="00A03AFB">
        <w:rPr>
          <w:rFonts w:asciiTheme="minorEastAsia" w:hAnsiTheme="minorEastAsia" w:hint="eastAsia"/>
          <w:sz w:val="24"/>
          <w:szCs w:val="24"/>
        </w:rPr>
        <w:t>他们</w:t>
      </w:r>
      <w:r w:rsidRPr="00A03AFB">
        <w:rPr>
          <w:rFonts w:asciiTheme="minorEastAsia" w:hAnsiTheme="minorEastAsia"/>
          <w:sz w:val="24"/>
          <w:szCs w:val="24"/>
        </w:rPr>
        <w:t>提供优秀的</w:t>
      </w:r>
      <w:r w:rsidRPr="00A03AFB">
        <w:rPr>
          <w:rFonts w:asciiTheme="minorEastAsia" w:hAnsiTheme="minorEastAsia" w:hint="eastAsia"/>
          <w:sz w:val="24"/>
          <w:szCs w:val="24"/>
        </w:rPr>
        <w:t>图形图像</w:t>
      </w:r>
      <w:r w:rsidRPr="00A03AFB">
        <w:rPr>
          <w:rFonts w:asciiTheme="minorEastAsia" w:hAnsiTheme="minorEastAsia"/>
          <w:sz w:val="24"/>
          <w:szCs w:val="24"/>
        </w:rPr>
        <w:t>解决方案</w:t>
      </w:r>
      <w:r w:rsidRPr="00A03AFB">
        <w:rPr>
          <w:rFonts w:asciiTheme="minorEastAsia" w:hAnsiTheme="minorEastAsia" w:hint="eastAsia"/>
          <w:sz w:val="24"/>
          <w:szCs w:val="24"/>
        </w:rPr>
        <w:t>。</w:t>
      </w:r>
      <w:r w:rsidR="00B10CB9" w:rsidRPr="00A03AFB">
        <w:rPr>
          <w:rFonts w:asciiTheme="minorEastAsia" w:hAnsiTheme="minorEastAsia" w:hint="eastAsia"/>
          <w:sz w:val="24"/>
          <w:szCs w:val="24"/>
        </w:rPr>
        <w:t>随着虹软业务的扩大以及业界知识更新和迭代</w:t>
      </w:r>
      <w:r w:rsidR="00116729" w:rsidRPr="00A03AFB">
        <w:rPr>
          <w:rFonts w:asciiTheme="minorEastAsia" w:hAnsiTheme="minorEastAsia" w:hint="eastAsia"/>
          <w:sz w:val="24"/>
          <w:szCs w:val="24"/>
        </w:rPr>
        <w:t>的速度加快，员工的知识和技能也需要随之提高，员工自身也希望通过一个系统，科学的规划自己的培训生涯，因此，</w:t>
      </w:r>
      <w:r w:rsidR="00B10CB9" w:rsidRPr="00A03AFB">
        <w:rPr>
          <w:rFonts w:asciiTheme="minorEastAsia" w:hAnsiTheme="minorEastAsia" w:hint="eastAsia"/>
          <w:sz w:val="24"/>
          <w:szCs w:val="24"/>
        </w:rPr>
        <w:t>为</w:t>
      </w:r>
      <w:r w:rsidR="00116729" w:rsidRPr="00A03AFB">
        <w:rPr>
          <w:rFonts w:asciiTheme="minorEastAsia" w:hAnsiTheme="minorEastAsia" w:hint="eastAsia"/>
          <w:sz w:val="24"/>
          <w:szCs w:val="24"/>
        </w:rPr>
        <w:t>提供</w:t>
      </w:r>
      <w:r w:rsidR="00B10CB9" w:rsidRPr="00A03AFB">
        <w:rPr>
          <w:rFonts w:asciiTheme="minorEastAsia" w:hAnsiTheme="minorEastAsia" w:hint="eastAsia"/>
          <w:sz w:val="24"/>
          <w:szCs w:val="24"/>
        </w:rPr>
        <w:t>员工方便易用的培训</w:t>
      </w:r>
      <w:r w:rsidR="00116729" w:rsidRPr="00A03AFB">
        <w:rPr>
          <w:rFonts w:asciiTheme="minorEastAsia" w:hAnsiTheme="minorEastAsia" w:hint="eastAsia"/>
          <w:sz w:val="24"/>
          <w:szCs w:val="24"/>
        </w:rPr>
        <w:t>学习平台我们面临的</w:t>
      </w:r>
      <w:r w:rsidR="006A53E7" w:rsidRPr="00A03AFB">
        <w:rPr>
          <w:rFonts w:asciiTheme="minorEastAsia" w:hAnsiTheme="minorEastAsia" w:hint="eastAsia"/>
          <w:sz w:val="24"/>
          <w:szCs w:val="24"/>
        </w:rPr>
        <w:t>一</w:t>
      </w:r>
      <w:r w:rsidR="00116729" w:rsidRPr="00A03AFB">
        <w:rPr>
          <w:rFonts w:asciiTheme="minorEastAsia" w:hAnsiTheme="minorEastAsia" w:hint="eastAsia"/>
          <w:sz w:val="24"/>
          <w:szCs w:val="24"/>
        </w:rPr>
        <w:t>个巨大的</w:t>
      </w:r>
      <w:r w:rsidR="006A53E7" w:rsidRPr="00A03AFB">
        <w:rPr>
          <w:rFonts w:asciiTheme="minorEastAsia" w:hAnsiTheme="minorEastAsia" w:hint="eastAsia"/>
          <w:sz w:val="24"/>
          <w:szCs w:val="24"/>
        </w:rPr>
        <w:t>挑战</w:t>
      </w:r>
      <w:r w:rsidRPr="00A03AFB">
        <w:rPr>
          <w:rFonts w:asciiTheme="minorEastAsia" w:hAnsiTheme="minorEastAsia" w:hint="eastAsia"/>
          <w:sz w:val="24"/>
          <w:szCs w:val="24"/>
        </w:rPr>
        <w:t>。</w:t>
      </w:r>
    </w:p>
    <w:p w14:paraId="3D3D4703" w14:textId="77777777" w:rsidR="00F01397" w:rsidRPr="00A03AFB" w:rsidRDefault="0010099E" w:rsidP="005614E3">
      <w:pPr>
        <w:pStyle w:val="1"/>
        <w:rPr>
          <w:rFonts w:asciiTheme="minorEastAsia" w:hAnsiTheme="minorEastAsia"/>
          <w:sz w:val="28"/>
          <w:szCs w:val="28"/>
        </w:rPr>
      </w:pPr>
      <w:r w:rsidRPr="00A03AFB">
        <w:rPr>
          <w:rFonts w:asciiTheme="minorEastAsia" w:hAnsiTheme="minorEastAsia" w:hint="eastAsia"/>
          <w:sz w:val="28"/>
          <w:szCs w:val="28"/>
        </w:rPr>
        <w:t>2、项目说明</w:t>
      </w:r>
    </w:p>
    <w:p w14:paraId="72DA18E7" w14:textId="77777777" w:rsidR="00F01397" w:rsidRPr="00A03AFB" w:rsidRDefault="0010099E" w:rsidP="005614E3">
      <w:pPr>
        <w:pStyle w:val="2"/>
        <w:rPr>
          <w:b/>
          <w:sz w:val="24"/>
          <w:szCs w:val="24"/>
        </w:rPr>
      </w:pPr>
      <w:r w:rsidRPr="00A03AFB">
        <w:rPr>
          <w:rFonts w:hint="eastAsia"/>
          <w:b/>
          <w:sz w:val="24"/>
          <w:szCs w:val="24"/>
        </w:rPr>
        <w:t>【问题说明】</w:t>
      </w:r>
    </w:p>
    <w:p w14:paraId="33FA43D7" w14:textId="13525C25" w:rsidR="001765EC" w:rsidRPr="00A03AFB" w:rsidRDefault="001765EC"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虹软公司</w:t>
      </w:r>
      <w:r w:rsidR="00116729" w:rsidRPr="00A03AFB">
        <w:rPr>
          <w:rFonts w:asciiTheme="minorEastAsia" w:hAnsiTheme="minorEastAsia" w:hint="eastAsia"/>
          <w:sz w:val="24"/>
          <w:szCs w:val="24"/>
        </w:rPr>
        <w:t>是一家相当注重培训和学习的公司，我们当使用</w:t>
      </w:r>
      <w:r w:rsidRPr="00A03AFB">
        <w:rPr>
          <w:rFonts w:asciiTheme="minorEastAsia" w:hAnsiTheme="minorEastAsia" w:hint="eastAsia"/>
          <w:sz w:val="24"/>
          <w:szCs w:val="24"/>
        </w:rPr>
        <w:t>邮件</w:t>
      </w:r>
      <w:r w:rsidR="006A53E7" w:rsidRPr="00A03AFB">
        <w:rPr>
          <w:rFonts w:asciiTheme="minorEastAsia" w:hAnsiTheme="minorEastAsia" w:hint="eastAsia"/>
          <w:sz w:val="24"/>
          <w:szCs w:val="24"/>
        </w:rPr>
        <w:t>和即时通讯软件</w:t>
      </w:r>
      <w:r w:rsidRPr="00A03AFB">
        <w:rPr>
          <w:rFonts w:asciiTheme="minorEastAsia" w:hAnsiTheme="minorEastAsia" w:hint="eastAsia"/>
          <w:sz w:val="24"/>
          <w:szCs w:val="24"/>
        </w:rPr>
        <w:t>发布</w:t>
      </w:r>
      <w:r w:rsidR="00116729" w:rsidRPr="00A03AFB">
        <w:rPr>
          <w:rFonts w:asciiTheme="minorEastAsia" w:hAnsiTheme="minorEastAsia" w:hint="eastAsia"/>
          <w:sz w:val="24"/>
          <w:szCs w:val="24"/>
        </w:rPr>
        <w:t>培训信息。</w:t>
      </w:r>
      <w:r w:rsidR="006A53E7" w:rsidRPr="00A03AFB">
        <w:rPr>
          <w:rFonts w:asciiTheme="minorEastAsia" w:hAnsiTheme="minorEastAsia" w:hint="eastAsia"/>
          <w:sz w:val="24"/>
          <w:szCs w:val="24"/>
        </w:rPr>
        <w:t>负责培训的管理人员使用Excel</w:t>
      </w:r>
      <w:r w:rsidR="00116729" w:rsidRPr="00A03AFB">
        <w:rPr>
          <w:rFonts w:asciiTheme="minorEastAsia" w:hAnsiTheme="minorEastAsia" w:hint="eastAsia"/>
          <w:sz w:val="24"/>
          <w:szCs w:val="24"/>
        </w:rPr>
        <w:t>制定</w:t>
      </w:r>
      <w:r w:rsidR="006A53E7" w:rsidRPr="00A03AFB">
        <w:rPr>
          <w:rFonts w:asciiTheme="minorEastAsia" w:hAnsiTheme="minorEastAsia" w:hint="eastAsia"/>
          <w:sz w:val="24"/>
          <w:szCs w:val="24"/>
        </w:rPr>
        <w:t>培训计划的</w:t>
      </w:r>
      <w:r w:rsidR="00116729" w:rsidRPr="00A03AFB">
        <w:rPr>
          <w:rFonts w:asciiTheme="minorEastAsia" w:hAnsiTheme="minorEastAsia" w:hint="eastAsia"/>
          <w:sz w:val="24"/>
          <w:szCs w:val="24"/>
        </w:rPr>
        <w:t>，记录</w:t>
      </w:r>
      <w:r w:rsidR="006A53E7" w:rsidRPr="00A03AFB">
        <w:rPr>
          <w:rFonts w:asciiTheme="minorEastAsia" w:hAnsiTheme="minorEastAsia" w:hint="eastAsia"/>
          <w:sz w:val="24"/>
          <w:szCs w:val="24"/>
        </w:rPr>
        <w:t>培训的实际</w:t>
      </w:r>
      <w:r w:rsidR="00116729" w:rsidRPr="00A03AFB">
        <w:rPr>
          <w:rFonts w:asciiTheme="minorEastAsia" w:hAnsiTheme="minorEastAsia" w:hint="eastAsia"/>
          <w:sz w:val="24"/>
          <w:szCs w:val="24"/>
        </w:rPr>
        <w:t>参与人数及培训的后续效果反馈工作</w:t>
      </w:r>
      <w:r w:rsidR="006A53E7" w:rsidRPr="00A03AFB">
        <w:rPr>
          <w:rFonts w:asciiTheme="minorEastAsia" w:hAnsiTheme="minorEastAsia" w:hint="eastAsia"/>
          <w:sz w:val="24"/>
          <w:szCs w:val="24"/>
        </w:rPr>
        <w:t>，</w:t>
      </w:r>
      <w:r w:rsidR="00116729" w:rsidRPr="00A03AFB">
        <w:rPr>
          <w:rFonts w:asciiTheme="minorEastAsia" w:hAnsiTheme="minorEastAsia" w:hint="eastAsia"/>
          <w:sz w:val="24"/>
          <w:szCs w:val="24"/>
        </w:rPr>
        <w:t>这些工具并</w:t>
      </w:r>
      <w:r w:rsidR="006A53E7" w:rsidRPr="00A03AFB">
        <w:rPr>
          <w:rFonts w:asciiTheme="minorEastAsia" w:hAnsiTheme="minorEastAsia" w:hint="eastAsia"/>
          <w:sz w:val="24"/>
          <w:szCs w:val="24"/>
        </w:rPr>
        <w:t>没有统一的管理和查询，实际使用起来相当不便。</w:t>
      </w:r>
      <w:r w:rsidR="00116729" w:rsidRPr="00A03AFB">
        <w:rPr>
          <w:rFonts w:asciiTheme="minorEastAsia" w:hAnsiTheme="minorEastAsia" w:hint="eastAsia"/>
          <w:sz w:val="24"/>
          <w:szCs w:val="24"/>
        </w:rPr>
        <w:t>另一方面，</w:t>
      </w:r>
      <w:r w:rsidR="006A53E7" w:rsidRPr="00A03AFB">
        <w:rPr>
          <w:rFonts w:asciiTheme="minorEastAsia" w:hAnsiTheme="minorEastAsia" w:hint="eastAsia"/>
          <w:sz w:val="24"/>
          <w:szCs w:val="24"/>
        </w:rPr>
        <w:t>公司花</w:t>
      </w:r>
      <w:r w:rsidR="00116729" w:rsidRPr="00A03AFB">
        <w:rPr>
          <w:rFonts w:asciiTheme="minorEastAsia" w:hAnsiTheme="minorEastAsia" w:hint="eastAsia"/>
          <w:sz w:val="24"/>
          <w:szCs w:val="24"/>
        </w:rPr>
        <w:t>费了</w:t>
      </w:r>
      <w:r w:rsidR="006A53E7" w:rsidRPr="00A03AFB">
        <w:rPr>
          <w:rFonts w:asciiTheme="minorEastAsia" w:hAnsiTheme="minorEastAsia" w:hint="eastAsia"/>
          <w:sz w:val="24"/>
          <w:szCs w:val="24"/>
        </w:rPr>
        <w:t>大量的时间和精力组织了多次培训</w:t>
      </w:r>
      <w:r w:rsidRPr="00A03AFB">
        <w:rPr>
          <w:rFonts w:asciiTheme="minorEastAsia" w:hAnsiTheme="minorEastAsia" w:hint="eastAsia"/>
          <w:sz w:val="24"/>
          <w:szCs w:val="24"/>
        </w:rPr>
        <w:t>，</w:t>
      </w:r>
      <w:r w:rsidR="00116729" w:rsidRPr="00A03AFB">
        <w:rPr>
          <w:rFonts w:asciiTheme="minorEastAsia" w:hAnsiTheme="minorEastAsia" w:hint="eastAsia"/>
          <w:sz w:val="24"/>
          <w:szCs w:val="24"/>
        </w:rPr>
        <w:t>这些培训也积累了大量的素材和资料，形成</w:t>
      </w:r>
      <w:r w:rsidRPr="00A03AFB">
        <w:rPr>
          <w:rFonts w:asciiTheme="minorEastAsia" w:hAnsiTheme="minorEastAsia" w:hint="eastAsia"/>
          <w:sz w:val="24"/>
          <w:szCs w:val="24"/>
        </w:rPr>
        <w:t>了丰富的培训资源，</w:t>
      </w:r>
      <w:r w:rsidR="006A53E7" w:rsidRPr="00A03AFB">
        <w:rPr>
          <w:rFonts w:asciiTheme="minorEastAsia" w:hAnsiTheme="minorEastAsia" w:hint="eastAsia"/>
          <w:sz w:val="24"/>
          <w:szCs w:val="24"/>
        </w:rPr>
        <w:t>这些资源目前并没有很</w:t>
      </w:r>
      <w:r w:rsidR="00116729" w:rsidRPr="00A03AFB">
        <w:rPr>
          <w:rFonts w:asciiTheme="minorEastAsia" w:hAnsiTheme="minorEastAsia" w:hint="eastAsia"/>
          <w:sz w:val="24"/>
          <w:szCs w:val="24"/>
        </w:rPr>
        <w:t>好的</w:t>
      </w:r>
      <w:r w:rsidR="006A53E7" w:rsidRPr="00A03AFB">
        <w:rPr>
          <w:rFonts w:asciiTheme="minorEastAsia" w:hAnsiTheme="minorEastAsia" w:hint="eastAsia"/>
          <w:sz w:val="24"/>
          <w:szCs w:val="24"/>
        </w:rPr>
        <w:t>使用。</w:t>
      </w:r>
      <w:r w:rsidR="00116729" w:rsidRPr="00A03AFB">
        <w:rPr>
          <w:rFonts w:asciiTheme="minorEastAsia" w:hAnsiTheme="minorEastAsia" w:hint="eastAsia"/>
          <w:sz w:val="24"/>
          <w:szCs w:val="24"/>
        </w:rPr>
        <w:t>我们希望建设一个</w:t>
      </w:r>
      <w:r w:rsidR="006A53E7" w:rsidRPr="00A03AFB">
        <w:rPr>
          <w:rFonts w:asciiTheme="minorEastAsia" w:hAnsiTheme="minorEastAsia" w:hint="eastAsia"/>
          <w:sz w:val="24"/>
          <w:szCs w:val="24"/>
        </w:rPr>
        <w:t>培训</w:t>
      </w:r>
      <w:r w:rsidRPr="00A03AFB">
        <w:rPr>
          <w:rFonts w:asciiTheme="minorEastAsia" w:hAnsiTheme="minorEastAsia" w:hint="eastAsia"/>
          <w:sz w:val="24"/>
          <w:szCs w:val="24"/>
        </w:rPr>
        <w:t>系统</w:t>
      </w:r>
      <w:r w:rsidR="00116729" w:rsidRPr="00A03AFB">
        <w:rPr>
          <w:rFonts w:asciiTheme="minorEastAsia" w:hAnsiTheme="minorEastAsia" w:hint="eastAsia"/>
          <w:sz w:val="24"/>
          <w:szCs w:val="24"/>
        </w:rPr>
        <w:t>，通过这个系统，能够</w:t>
      </w:r>
      <w:r w:rsidRPr="00A03AFB">
        <w:rPr>
          <w:rFonts w:asciiTheme="minorEastAsia" w:hAnsiTheme="minorEastAsia" w:hint="eastAsia"/>
          <w:sz w:val="24"/>
          <w:szCs w:val="24"/>
        </w:rPr>
        <w:t>对线上和线下培训统一考虑和规划，</w:t>
      </w:r>
      <w:r w:rsidR="00116729" w:rsidRPr="00A03AFB">
        <w:rPr>
          <w:rFonts w:asciiTheme="minorEastAsia" w:hAnsiTheme="minorEastAsia" w:hint="eastAsia"/>
          <w:sz w:val="24"/>
          <w:szCs w:val="24"/>
        </w:rPr>
        <w:t>并</w:t>
      </w:r>
      <w:r w:rsidRPr="00A03AFB">
        <w:rPr>
          <w:rFonts w:asciiTheme="minorEastAsia" w:hAnsiTheme="minorEastAsia" w:hint="eastAsia"/>
          <w:sz w:val="24"/>
          <w:szCs w:val="24"/>
        </w:rPr>
        <w:t>对历史留存的培训资料进行整理，输入，让这些培训资料能够发挥更大的价值。具体来说，虹软公司希望新的培训系统能够解决当前培训</w:t>
      </w:r>
      <w:r w:rsidR="00116729" w:rsidRPr="00A03AFB">
        <w:rPr>
          <w:rFonts w:asciiTheme="minorEastAsia" w:hAnsiTheme="minorEastAsia" w:hint="eastAsia"/>
          <w:sz w:val="24"/>
          <w:szCs w:val="24"/>
        </w:rPr>
        <w:t>工作</w:t>
      </w:r>
      <w:r w:rsidRPr="00A03AFB">
        <w:rPr>
          <w:rFonts w:asciiTheme="minorEastAsia" w:hAnsiTheme="minorEastAsia" w:hint="eastAsia"/>
          <w:sz w:val="24"/>
          <w:szCs w:val="24"/>
        </w:rPr>
        <w:t>中面临的以下几个问题。</w:t>
      </w:r>
    </w:p>
    <w:p w14:paraId="23095491" w14:textId="77777777" w:rsidR="00F01397" w:rsidRPr="00A03AFB" w:rsidRDefault="001765EC" w:rsidP="00A03AFB">
      <w:pPr>
        <w:pStyle w:val="ab"/>
        <w:numPr>
          <w:ilvl w:val="0"/>
          <w:numId w:val="5"/>
        </w:numPr>
        <w:rPr>
          <w:sz w:val="24"/>
          <w:szCs w:val="24"/>
        </w:rPr>
      </w:pPr>
      <w:r w:rsidRPr="00A03AFB">
        <w:rPr>
          <w:rFonts w:hint="eastAsia"/>
          <w:sz w:val="24"/>
          <w:szCs w:val="24"/>
        </w:rPr>
        <w:t>当前培训通知和培训课程依托邮件进行发送和提醒，不方便系统化管理和操作</w:t>
      </w:r>
      <w:r w:rsidR="0010099E" w:rsidRPr="00A03AFB">
        <w:rPr>
          <w:rFonts w:hint="eastAsia"/>
          <w:sz w:val="24"/>
          <w:szCs w:val="24"/>
        </w:rPr>
        <w:t>。</w:t>
      </w:r>
      <w:r w:rsidRPr="00A03AFB">
        <w:rPr>
          <w:rFonts w:hint="eastAsia"/>
          <w:sz w:val="24"/>
          <w:szCs w:val="24"/>
        </w:rPr>
        <w:t>员工自己在规划自己的培训时，只能依赖于邮件的通知</w:t>
      </w:r>
    </w:p>
    <w:p w14:paraId="37FE00C3" w14:textId="2BB3EE7B" w:rsidR="00F01397" w:rsidRPr="00A03AFB" w:rsidRDefault="001765EC" w:rsidP="00A03AFB">
      <w:pPr>
        <w:pStyle w:val="ab"/>
        <w:numPr>
          <w:ilvl w:val="0"/>
          <w:numId w:val="5"/>
        </w:numPr>
        <w:rPr>
          <w:sz w:val="24"/>
          <w:szCs w:val="24"/>
        </w:rPr>
      </w:pPr>
      <w:r w:rsidRPr="00A03AFB">
        <w:rPr>
          <w:rFonts w:hint="eastAsia"/>
          <w:sz w:val="24"/>
          <w:szCs w:val="24"/>
        </w:rPr>
        <w:t>每个员工无法查询自己的培训记录，系统已经录制</w:t>
      </w:r>
      <w:r w:rsidR="00116729" w:rsidRPr="00A03AFB">
        <w:rPr>
          <w:rFonts w:hint="eastAsia"/>
          <w:sz w:val="24"/>
          <w:szCs w:val="24"/>
        </w:rPr>
        <w:t>完成的培训视频和资料分享以邮件的形式发送，不方便统一查询和整理，员工在后续要回顾培训内容时，只能通过翻阅邮件的方式查找，比较费时费力。</w:t>
      </w:r>
    </w:p>
    <w:p w14:paraId="26701AA0" w14:textId="77777777" w:rsidR="00F01397" w:rsidRPr="00A03AFB" w:rsidRDefault="001765EC" w:rsidP="00A03AFB">
      <w:pPr>
        <w:pStyle w:val="ab"/>
        <w:numPr>
          <w:ilvl w:val="0"/>
          <w:numId w:val="5"/>
        </w:numPr>
        <w:rPr>
          <w:sz w:val="24"/>
          <w:szCs w:val="24"/>
        </w:rPr>
      </w:pPr>
      <w:r w:rsidRPr="00A03AFB">
        <w:rPr>
          <w:rFonts w:hint="eastAsia"/>
          <w:sz w:val="24"/>
          <w:szCs w:val="24"/>
        </w:rPr>
        <w:t>公司虽然针对部分员工制定了培训和发展的计划，但是这部分计划并没有一个系统进行管理，员工本人也无法在任何平台查询这些计划</w:t>
      </w:r>
      <w:r w:rsidR="0010099E" w:rsidRPr="00A03AFB">
        <w:rPr>
          <w:rFonts w:hint="eastAsia"/>
          <w:sz w:val="24"/>
          <w:szCs w:val="24"/>
        </w:rPr>
        <w:t>。</w:t>
      </w:r>
      <w:r w:rsidR="00DF06C3" w:rsidRPr="00A03AFB">
        <w:rPr>
          <w:rFonts w:hint="eastAsia"/>
          <w:sz w:val="24"/>
          <w:szCs w:val="24"/>
        </w:rPr>
        <w:t>公司很希望针对不同的员工制定个性化的培训方案，但由于没有系统和数据的支持，实现难度很大。</w:t>
      </w:r>
    </w:p>
    <w:p w14:paraId="409785E7" w14:textId="65D2062A" w:rsidR="00F01397" w:rsidRPr="00A03AFB" w:rsidRDefault="001765EC" w:rsidP="00A03AFB">
      <w:pPr>
        <w:pStyle w:val="ab"/>
        <w:numPr>
          <w:ilvl w:val="0"/>
          <w:numId w:val="5"/>
        </w:numPr>
        <w:rPr>
          <w:sz w:val="24"/>
          <w:szCs w:val="24"/>
        </w:rPr>
      </w:pPr>
      <w:r w:rsidRPr="00A03AFB">
        <w:rPr>
          <w:rFonts w:hint="eastAsia"/>
          <w:sz w:val="24"/>
          <w:szCs w:val="24"/>
        </w:rPr>
        <w:t>公司积累了大量的培训素材和资料，其中有一些培训的信息相当的优秀，但是因为这些素材分散于各个</w:t>
      </w:r>
    </w:p>
    <w:p w14:paraId="0FF8BE7F" w14:textId="5CD5D273" w:rsidR="00DF06C3" w:rsidRPr="00A03AFB" w:rsidRDefault="00DF06C3" w:rsidP="00A03AFB">
      <w:pPr>
        <w:pStyle w:val="ab"/>
        <w:numPr>
          <w:ilvl w:val="0"/>
          <w:numId w:val="5"/>
        </w:numPr>
        <w:rPr>
          <w:sz w:val="24"/>
          <w:szCs w:val="24"/>
        </w:rPr>
      </w:pPr>
      <w:r w:rsidRPr="00A03AFB">
        <w:rPr>
          <w:rFonts w:hint="eastAsia"/>
          <w:sz w:val="24"/>
          <w:szCs w:val="24"/>
        </w:rPr>
        <w:lastRenderedPageBreak/>
        <w:t>当前的培训和通知依赖于电脑端，</w:t>
      </w:r>
      <w:r w:rsidR="003D1F35" w:rsidRPr="00A03AFB">
        <w:rPr>
          <w:rFonts w:hint="eastAsia"/>
          <w:sz w:val="24"/>
          <w:szCs w:val="24"/>
        </w:rPr>
        <w:t>共享的培训素材也无法在手机端使用，</w:t>
      </w:r>
      <w:r w:rsidRPr="00A03AFB">
        <w:rPr>
          <w:rFonts w:hint="eastAsia"/>
          <w:sz w:val="24"/>
          <w:szCs w:val="24"/>
        </w:rPr>
        <w:t>无法让学习随时随地</w:t>
      </w:r>
      <w:r w:rsidR="003D1F35" w:rsidRPr="00A03AFB">
        <w:rPr>
          <w:rFonts w:hint="eastAsia"/>
          <w:sz w:val="24"/>
          <w:szCs w:val="24"/>
        </w:rPr>
        <w:t>发生</w:t>
      </w:r>
      <w:r w:rsidRPr="00A03AFB">
        <w:rPr>
          <w:rFonts w:hint="eastAsia"/>
          <w:sz w:val="24"/>
          <w:szCs w:val="24"/>
        </w:rPr>
        <w:t>，已经跟不上当前移动互联</w:t>
      </w:r>
      <w:r w:rsidR="003D1F35" w:rsidRPr="00A03AFB">
        <w:rPr>
          <w:rFonts w:hint="eastAsia"/>
          <w:sz w:val="24"/>
          <w:szCs w:val="24"/>
        </w:rPr>
        <w:t>网</w:t>
      </w:r>
      <w:r w:rsidRPr="00A03AFB">
        <w:rPr>
          <w:rFonts w:hint="eastAsia"/>
          <w:sz w:val="24"/>
          <w:szCs w:val="24"/>
        </w:rPr>
        <w:t>和利用零碎时间学习</w:t>
      </w:r>
      <w:r w:rsidR="003D1F35" w:rsidRPr="00A03AFB">
        <w:rPr>
          <w:rFonts w:hint="eastAsia"/>
          <w:sz w:val="24"/>
          <w:szCs w:val="24"/>
        </w:rPr>
        <w:t>和</w:t>
      </w:r>
      <w:r w:rsidRPr="00A03AFB">
        <w:rPr>
          <w:rFonts w:hint="eastAsia"/>
          <w:sz w:val="24"/>
          <w:szCs w:val="24"/>
        </w:rPr>
        <w:t>提高的</w:t>
      </w:r>
      <w:r w:rsidR="003D1F35" w:rsidRPr="00A03AFB">
        <w:rPr>
          <w:rFonts w:hint="eastAsia"/>
          <w:sz w:val="24"/>
          <w:szCs w:val="24"/>
        </w:rPr>
        <w:t>趋势。</w:t>
      </w:r>
    </w:p>
    <w:p w14:paraId="54B0BDDD" w14:textId="477B1140" w:rsidR="00F01397" w:rsidRPr="00A03AFB" w:rsidRDefault="00DF06C3" w:rsidP="005F306A">
      <w:pPr>
        <w:ind w:firstLine="360"/>
        <w:rPr>
          <w:rFonts w:asciiTheme="minorEastAsia" w:hAnsiTheme="minorEastAsia"/>
          <w:sz w:val="24"/>
          <w:szCs w:val="24"/>
        </w:rPr>
      </w:pPr>
      <w:r w:rsidRPr="00A03AFB">
        <w:rPr>
          <w:rFonts w:asciiTheme="minorEastAsia" w:hAnsiTheme="minorEastAsia" w:hint="eastAsia"/>
          <w:sz w:val="24"/>
          <w:szCs w:val="24"/>
        </w:rPr>
        <w:t>因此，需要开发一套</w:t>
      </w:r>
      <w:r w:rsidR="003D1F35" w:rsidRPr="00A03AFB">
        <w:rPr>
          <w:rFonts w:asciiTheme="minorEastAsia" w:hAnsiTheme="minorEastAsia" w:hint="eastAsia"/>
          <w:sz w:val="24"/>
          <w:szCs w:val="24"/>
        </w:rPr>
        <w:t>公司</w:t>
      </w:r>
      <w:r w:rsidRPr="00A03AFB">
        <w:rPr>
          <w:rFonts w:asciiTheme="minorEastAsia" w:hAnsiTheme="minorEastAsia" w:hint="eastAsia"/>
          <w:sz w:val="24"/>
          <w:szCs w:val="24"/>
        </w:rPr>
        <w:t>培训</w:t>
      </w:r>
      <w:r w:rsidR="003D1F35" w:rsidRPr="00A03AFB">
        <w:rPr>
          <w:rFonts w:asciiTheme="minorEastAsia" w:hAnsiTheme="minorEastAsia" w:hint="eastAsia"/>
          <w:sz w:val="24"/>
          <w:szCs w:val="24"/>
        </w:rPr>
        <w:t>和在线学习平台</w:t>
      </w:r>
      <w:r w:rsidRPr="00A03AFB">
        <w:rPr>
          <w:rFonts w:asciiTheme="minorEastAsia" w:hAnsiTheme="minorEastAsia" w:hint="eastAsia"/>
          <w:sz w:val="24"/>
          <w:szCs w:val="24"/>
        </w:rPr>
        <w:t xml:space="preserve"> </w:t>
      </w:r>
      <w:r w:rsidR="0010099E" w:rsidRPr="00A03AFB">
        <w:rPr>
          <w:rFonts w:asciiTheme="minorEastAsia" w:hAnsiTheme="minorEastAsia" w:hint="eastAsia"/>
          <w:sz w:val="24"/>
          <w:szCs w:val="24"/>
        </w:rPr>
        <w:t>。通过这个系统，可以很</w:t>
      </w:r>
      <w:r w:rsidRPr="00A03AFB">
        <w:rPr>
          <w:rFonts w:asciiTheme="minorEastAsia" w:hAnsiTheme="minorEastAsia" w:hint="eastAsia"/>
          <w:sz w:val="24"/>
          <w:szCs w:val="24"/>
        </w:rPr>
        <w:t>好的跟踪每个</w:t>
      </w:r>
      <w:r w:rsidR="003D1F35" w:rsidRPr="00A03AFB">
        <w:rPr>
          <w:rFonts w:asciiTheme="minorEastAsia" w:hAnsiTheme="minorEastAsia" w:hint="eastAsia"/>
          <w:sz w:val="24"/>
          <w:szCs w:val="24"/>
        </w:rPr>
        <w:t>员工</w:t>
      </w:r>
      <w:r w:rsidRPr="00A03AFB">
        <w:rPr>
          <w:rFonts w:asciiTheme="minorEastAsia" w:hAnsiTheme="minorEastAsia" w:hint="eastAsia"/>
          <w:sz w:val="24"/>
          <w:szCs w:val="24"/>
        </w:rPr>
        <w:t>的学习情况，形成员工培训纪录</w:t>
      </w:r>
      <w:r w:rsidR="003D1F35" w:rsidRPr="00A03AFB">
        <w:rPr>
          <w:rFonts w:asciiTheme="minorEastAsia" w:hAnsiTheme="minorEastAsia" w:hint="eastAsia"/>
          <w:sz w:val="24"/>
          <w:szCs w:val="24"/>
        </w:rPr>
        <w:t>。</w:t>
      </w:r>
      <w:r w:rsidRPr="00A03AFB">
        <w:rPr>
          <w:rFonts w:asciiTheme="minorEastAsia" w:hAnsiTheme="minorEastAsia" w:hint="eastAsia"/>
          <w:sz w:val="24"/>
          <w:szCs w:val="24"/>
        </w:rPr>
        <w:t>员工</w:t>
      </w:r>
      <w:r w:rsidR="003D1F35" w:rsidRPr="00A03AFB">
        <w:rPr>
          <w:rFonts w:asciiTheme="minorEastAsia" w:hAnsiTheme="minorEastAsia" w:hint="eastAsia"/>
          <w:sz w:val="24"/>
          <w:szCs w:val="24"/>
        </w:rPr>
        <w:t>个人</w:t>
      </w:r>
      <w:r w:rsidRPr="00A03AFB">
        <w:rPr>
          <w:rFonts w:asciiTheme="minorEastAsia" w:hAnsiTheme="minorEastAsia" w:hint="eastAsia"/>
          <w:sz w:val="24"/>
          <w:szCs w:val="24"/>
        </w:rPr>
        <w:t>可以根据自己的时间安排，自由的选择在线学习或者线下培训</w:t>
      </w:r>
      <w:r w:rsidR="003D1F35" w:rsidRPr="00A03AFB">
        <w:rPr>
          <w:rFonts w:asciiTheme="minorEastAsia" w:hAnsiTheme="minorEastAsia" w:hint="eastAsia"/>
          <w:sz w:val="24"/>
          <w:szCs w:val="24"/>
        </w:rPr>
        <w:t>；通过</w:t>
      </w:r>
      <w:r w:rsidRPr="00A03AFB">
        <w:rPr>
          <w:rFonts w:asciiTheme="minorEastAsia" w:hAnsiTheme="minorEastAsia" w:hint="eastAsia"/>
          <w:sz w:val="24"/>
          <w:szCs w:val="24"/>
        </w:rPr>
        <w:t>对已有的课程和培训素材的</w:t>
      </w:r>
      <w:r w:rsidR="003D1F35" w:rsidRPr="00A03AFB">
        <w:rPr>
          <w:rFonts w:asciiTheme="minorEastAsia" w:hAnsiTheme="minorEastAsia" w:hint="eastAsia"/>
          <w:sz w:val="24"/>
          <w:szCs w:val="24"/>
        </w:rPr>
        <w:t>挖掘整理</w:t>
      </w:r>
      <w:r w:rsidRPr="00A03AFB">
        <w:rPr>
          <w:rFonts w:asciiTheme="minorEastAsia" w:hAnsiTheme="minorEastAsia" w:hint="eastAsia"/>
          <w:sz w:val="24"/>
          <w:szCs w:val="24"/>
        </w:rPr>
        <w:t>管理，员工可以很方便的查询自己感兴趣的课程参加线上培训</w:t>
      </w:r>
      <w:r w:rsidR="003D1F35" w:rsidRPr="00A03AFB">
        <w:rPr>
          <w:rFonts w:asciiTheme="minorEastAsia" w:hAnsiTheme="minorEastAsia" w:hint="eastAsia"/>
          <w:sz w:val="24"/>
          <w:szCs w:val="24"/>
        </w:rPr>
        <w:t>；</w:t>
      </w:r>
      <w:r w:rsidRPr="00A03AFB">
        <w:rPr>
          <w:rFonts w:asciiTheme="minorEastAsia" w:hAnsiTheme="minorEastAsia" w:hint="eastAsia"/>
          <w:sz w:val="24"/>
          <w:szCs w:val="24"/>
        </w:rPr>
        <w:t>通过全新的培训预告和通知功能，员工可以随时随地查询线下培训通知，根据自己的喜好和业务需要，安排合适的时间参加培训</w:t>
      </w:r>
      <w:r w:rsidR="003D1F35" w:rsidRPr="00A03AFB">
        <w:rPr>
          <w:rFonts w:asciiTheme="minorEastAsia" w:hAnsiTheme="minorEastAsia" w:hint="eastAsia"/>
          <w:sz w:val="24"/>
          <w:szCs w:val="24"/>
        </w:rPr>
        <w:t>；</w:t>
      </w:r>
      <w:r w:rsidRPr="00A03AFB">
        <w:rPr>
          <w:rFonts w:asciiTheme="minorEastAsia" w:hAnsiTheme="minorEastAsia" w:hint="eastAsia"/>
          <w:sz w:val="24"/>
          <w:szCs w:val="24"/>
        </w:rPr>
        <w:t>同时，系统还需要提供线下，线上培训的跟踪和反馈功能，通过此功能，可以及时了解培训的效果，以利于更好的安排和改进培训</w:t>
      </w:r>
      <w:r w:rsidR="003D1F35" w:rsidRPr="00A03AFB">
        <w:rPr>
          <w:rFonts w:asciiTheme="minorEastAsia" w:hAnsiTheme="minorEastAsia" w:hint="eastAsia"/>
          <w:sz w:val="24"/>
          <w:szCs w:val="24"/>
        </w:rPr>
        <w:t>工作</w:t>
      </w:r>
      <w:r w:rsidRPr="00A03AFB">
        <w:rPr>
          <w:rFonts w:asciiTheme="minorEastAsia" w:hAnsiTheme="minorEastAsia" w:hint="eastAsia"/>
          <w:sz w:val="24"/>
          <w:szCs w:val="24"/>
        </w:rPr>
        <w:t>。</w:t>
      </w:r>
    </w:p>
    <w:p w14:paraId="1B70BC2D" w14:textId="77777777" w:rsidR="00F01397" w:rsidRPr="00A03AFB" w:rsidRDefault="0010099E" w:rsidP="005614E3">
      <w:pPr>
        <w:pStyle w:val="2"/>
        <w:rPr>
          <w:b/>
          <w:sz w:val="24"/>
          <w:szCs w:val="24"/>
        </w:rPr>
      </w:pPr>
      <w:r w:rsidRPr="00A03AFB">
        <w:rPr>
          <w:rFonts w:hint="eastAsia"/>
          <w:b/>
          <w:sz w:val="24"/>
          <w:szCs w:val="24"/>
        </w:rPr>
        <w:t>【用户期望】</w:t>
      </w:r>
    </w:p>
    <w:p w14:paraId="771E7415" w14:textId="0D49B65D" w:rsidR="00E35E00" w:rsidRPr="00A03AFB" w:rsidRDefault="00E35E00"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培训管理系统根据使用的用色不同，分为学员角色和培训管理员角色</w:t>
      </w:r>
      <w:r w:rsidR="00653C1B" w:rsidRPr="00A03AFB">
        <w:rPr>
          <w:rFonts w:asciiTheme="minorEastAsia" w:hAnsiTheme="minorEastAsia" w:hint="eastAsia"/>
          <w:sz w:val="24"/>
          <w:szCs w:val="24"/>
        </w:rPr>
        <w:t>。</w:t>
      </w:r>
      <w:r w:rsidRPr="00A03AFB">
        <w:rPr>
          <w:rFonts w:asciiTheme="minorEastAsia" w:hAnsiTheme="minorEastAsia" w:hint="eastAsia"/>
          <w:sz w:val="24"/>
          <w:szCs w:val="24"/>
        </w:rPr>
        <w:t>学员角色希望能够在手机</w:t>
      </w:r>
      <w:r w:rsidR="00653C1B" w:rsidRPr="00A03AFB">
        <w:rPr>
          <w:rFonts w:asciiTheme="minorEastAsia" w:hAnsiTheme="minorEastAsia" w:hint="eastAsia"/>
          <w:sz w:val="24"/>
          <w:szCs w:val="24"/>
        </w:rPr>
        <w:t>和</w:t>
      </w:r>
      <w:r w:rsidRPr="00A03AFB">
        <w:rPr>
          <w:rFonts w:asciiTheme="minorEastAsia" w:hAnsiTheme="minorEastAsia" w:hint="eastAsia"/>
          <w:sz w:val="24"/>
          <w:szCs w:val="24"/>
        </w:rPr>
        <w:t>电脑端</w:t>
      </w:r>
      <w:r w:rsidR="00653C1B" w:rsidRPr="00A03AFB">
        <w:rPr>
          <w:rFonts w:asciiTheme="minorEastAsia" w:hAnsiTheme="minorEastAsia" w:hint="eastAsia"/>
          <w:sz w:val="24"/>
          <w:szCs w:val="24"/>
        </w:rPr>
        <w:t>都能</w:t>
      </w:r>
      <w:r w:rsidRPr="00A03AFB">
        <w:rPr>
          <w:rFonts w:asciiTheme="minorEastAsia" w:hAnsiTheme="minorEastAsia" w:hint="eastAsia"/>
          <w:sz w:val="24"/>
          <w:szCs w:val="24"/>
        </w:rPr>
        <w:t>登录学习平台，查看线上培训的预告和通知，学习线上课程</w:t>
      </w:r>
      <w:r w:rsidR="003227D1" w:rsidRPr="00A03AFB">
        <w:rPr>
          <w:rFonts w:asciiTheme="minorEastAsia" w:hAnsiTheme="minorEastAsia" w:hint="eastAsia"/>
          <w:sz w:val="24"/>
          <w:szCs w:val="24"/>
        </w:rPr>
        <w:t>。培训管理员是对培训系统进行设置和管理的角色，可以管理培训课程，设置</w:t>
      </w:r>
      <w:r w:rsidR="00653C1B" w:rsidRPr="00A03AFB">
        <w:rPr>
          <w:rFonts w:asciiTheme="minorEastAsia" w:hAnsiTheme="minorEastAsia" w:hint="eastAsia"/>
          <w:sz w:val="24"/>
          <w:szCs w:val="24"/>
        </w:rPr>
        <w:t>参加培训的学</w:t>
      </w:r>
      <w:r w:rsidR="003227D1" w:rsidRPr="00A03AFB">
        <w:rPr>
          <w:rFonts w:asciiTheme="minorEastAsia" w:hAnsiTheme="minorEastAsia" w:hint="eastAsia"/>
          <w:sz w:val="24"/>
          <w:szCs w:val="24"/>
        </w:rPr>
        <w:t>员</w:t>
      </w:r>
      <w:r w:rsidR="00653C1B" w:rsidRPr="00A03AFB">
        <w:rPr>
          <w:rFonts w:asciiTheme="minorEastAsia" w:hAnsiTheme="minorEastAsia" w:hint="eastAsia"/>
          <w:sz w:val="24"/>
          <w:szCs w:val="24"/>
        </w:rPr>
        <w:t>名单</w:t>
      </w:r>
      <w:r w:rsidR="003227D1" w:rsidRPr="00A03AFB">
        <w:rPr>
          <w:rFonts w:asciiTheme="minorEastAsia" w:hAnsiTheme="minorEastAsia" w:hint="eastAsia"/>
          <w:sz w:val="24"/>
          <w:szCs w:val="24"/>
        </w:rPr>
        <w:t>，查询</w:t>
      </w:r>
      <w:r w:rsidR="00653C1B" w:rsidRPr="00A03AFB">
        <w:rPr>
          <w:rFonts w:asciiTheme="minorEastAsia" w:hAnsiTheme="minorEastAsia" w:hint="eastAsia"/>
          <w:sz w:val="24"/>
          <w:szCs w:val="24"/>
        </w:rPr>
        <w:t>每个课程或者每个</w:t>
      </w:r>
      <w:r w:rsidR="003227D1" w:rsidRPr="00A03AFB">
        <w:rPr>
          <w:rFonts w:asciiTheme="minorEastAsia" w:hAnsiTheme="minorEastAsia" w:hint="eastAsia"/>
          <w:sz w:val="24"/>
          <w:szCs w:val="24"/>
        </w:rPr>
        <w:t>学员的学习记录，跟踪学员的建议和反馈。</w:t>
      </w:r>
    </w:p>
    <w:p w14:paraId="1E453225" w14:textId="6B40FE2D" w:rsidR="00620666" w:rsidRPr="00A03AFB" w:rsidRDefault="00620666" w:rsidP="00620666">
      <w:pPr>
        <w:pStyle w:val="3"/>
        <w:rPr>
          <w:b/>
        </w:rPr>
      </w:pPr>
      <w:r w:rsidRPr="00A03AFB">
        <w:rPr>
          <w:rFonts w:hint="eastAsia"/>
          <w:b/>
        </w:rPr>
        <w:t>学员端功能期望</w:t>
      </w:r>
    </w:p>
    <w:p w14:paraId="4EEFCB9C" w14:textId="49BB2CA8" w:rsidR="00F01397" w:rsidRPr="00A03AFB" w:rsidRDefault="003227D1"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具体说来，学员端</w:t>
      </w:r>
      <w:r w:rsidR="00653C1B" w:rsidRPr="00A03AFB">
        <w:rPr>
          <w:rFonts w:asciiTheme="minorEastAsia" w:hAnsiTheme="minorEastAsia" w:hint="eastAsia"/>
          <w:sz w:val="24"/>
          <w:szCs w:val="24"/>
        </w:rPr>
        <w:t>期望</w:t>
      </w:r>
      <w:r w:rsidRPr="00A03AFB">
        <w:rPr>
          <w:rFonts w:asciiTheme="minorEastAsia" w:hAnsiTheme="minorEastAsia" w:hint="eastAsia"/>
          <w:sz w:val="24"/>
          <w:szCs w:val="24"/>
        </w:rPr>
        <w:t>具有的功能如下</w:t>
      </w:r>
      <w:r w:rsidR="0010099E" w:rsidRPr="00A03AFB">
        <w:rPr>
          <w:rFonts w:asciiTheme="minorEastAsia" w:hAnsiTheme="minorEastAsia" w:hint="eastAsia"/>
          <w:sz w:val="24"/>
          <w:szCs w:val="24"/>
        </w:rPr>
        <w:t>。</w:t>
      </w:r>
    </w:p>
    <w:p w14:paraId="513E7A6C" w14:textId="799261F7" w:rsidR="00F01397" w:rsidRDefault="003227D1" w:rsidP="00D76013">
      <w:r w:rsidRPr="003227D1">
        <w:rPr>
          <w:noProof/>
        </w:rPr>
        <w:drawing>
          <wp:inline distT="0" distB="0" distL="0" distR="0" wp14:anchorId="7FC52FD8" wp14:editId="10F37171">
            <wp:extent cx="5667375" cy="273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65050" cy="2729230"/>
                    </a:xfrm>
                    <a:prstGeom prst="rect">
                      <a:avLst/>
                    </a:prstGeom>
                  </pic:spPr>
                </pic:pic>
              </a:graphicData>
            </a:graphic>
          </wp:inline>
        </w:drawing>
      </w:r>
    </w:p>
    <w:p w14:paraId="62F4272B" w14:textId="3CA7BC0A" w:rsidR="003227D1" w:rsidRDefault="003227D1" w:rsidP="003227D1">
      <w:pPr>
        <w:jc w:val="center"/>
      </w:pPr>
      <w:r>
        <w:rPr>
          <w:rFonts w:hint="eastAsia"/>
        </w:rPr>
        <w:t>图</w:t>
      </w:r>
      <w:r>
        <w:rPr>
          <w:rFonts w:hint="eastAsia"/>
        </w:rPr>
        <w:t xml:space="preserve">1 </w:t>
      </w:r>
      <w:r>
        <w:rPr>
          <w:rFonts w:hint="eastAsia"/>
        </w:rPr>
        <w:t>学员端功能</w:t>
      </w:r>
    </w:p>
    <w:p w14:paraId="4C251646" w14:textId="5698F0EF" w:rsidR="00F01397" w:rsidRPr="00A03AFB" w:rsidRDefault="003227D1" w:rsidP="00A03AFB">
      <w:pPr>
        <w:pStyle w:val="ab"/>
        <w:numPr>
          <w:ilvl w:val="0"/>
          <w:numId w:val="6"/>
        </w:numPr>
        <w:rPr>
          <w:b/>
          <w:sz w:val="24"/>
          <w:szCs w:val="24"/>
        </w:rPr>
      </w:pPr>
      <w:r w:rsidRPr="00A03AFB">
        <w:rPr>
          <w:rFonts w:hint="eastAsia"/>
          <w:b/>
          <w:sz w:val="24"/>
          <w:szCs w:val="24"/>
        </w:rPr>
        <w:t>线下培训</w:t>
      </w:r>
      <w:r w:rsidR="0010099E" w:rsidRPr="00A03AFB">
        <w:rPr>
          <w:rFonts w:hint="eastAsia"/>
          <w:b/>
          <w:sz w:val="24"/>
          <w:szCs w:val="24"/>
        </w:rPr>
        <w:t>：</w:t>
      </w:r>
    </w:p>
    <w:p w14:paraId="45D4483B" w14:textId="3861FD95" w:rsidR="00F01397" w:rsidRPr="00A03AFB" w:rsidRDefault="00653C1B" w:rsidP="00A03AFB">
      <w:pPr>
        <w:pStyle w:val="ab"/>
        <w:numPr>
          <w:ilvl w:val="0"/>
          <w:numId w:val="9"/>
        </w:numPr>
        <w:rPr>
          <w:sz w:val="24"/>
          <w:szCs w:val="24"/>
        </w:rPr>
      </w:pPr>
      <w:r w:rsidRPr="00A03AFB">
        <w:rPr>
          <w:rFonts w:hint="eastAsia"/>
          <w:sz w:val="24"/>
          <w:szCs w:val="24"/>
        </w:rPr>
        <w:lastRenderedPageBreak/>
        <w:t>能够及时把线下的培训预告和通知发送到</w:t>
      </w:r>
      <w:r w:rsidR="004F1C60" w:rsidRPr="00A03AFB">
        <w:rPr>
          <w:rFonts w:hint="eastAsia"/>
          <w:sz w:val="24"/>
          <w:szCs w:val="24"/>
        </w:rPr>
        <w:t>学员的邮箱，移动客户端需要及时提醒学员报名</w:t>
      </w:r>
      <w:r w:rsidR="0010099E" w:rsidRPr="00A03AFB">
        <w:rPr>
          <w:rFonts w:hint="eastAsia"/>
          <w:sz w:val="24"/>
          <w:szCs w:val="24"/>
        </w:rPr>
        <w:t>。</w:t>
      </w:r>
    </w:p>
    <w:p w14:paraId="7BE3E03D" w14:textId="60820936" w:rsidR="00F01397" w:rsidRPr="00A03AFB" w:rsidRDefault="004F1C60" w:rsidP="00A03AFB">
      <w:pPr>
        <w:pStyle w:val="ab"/>
        <w:numPr>
          <w:ilvl w:val="0"/>
          <w:numId w:val="9"/>
        </w:numPr>
        <w:rPr>
          <w:sz w:val="24"/>
          <w:szCs w:val="24"/>
        </w:rPr>
      </w:pPr>
      <w:r w:rsidRPr="00A03AFB">
        <w:rPr>
          <w:rFonts w:hint="eastAsia"/>
          <w:sz w:val="24"/>
          <w:szCs w:val="24"/>
        </w:rPr>
        <w:t>学员能够很方便的查看培训通</w:t>
      </w:r>
      <w:r w:rsidR="00653C1B" w:rsidRPr="00A03AFB">
        <w:rPr>
          <w:rFonts w:hint="eastAsia"/>
          <w:sz w:val="24"/>
          <w:szCs w:val="24"/>
        </w:rPr>
        <w:t>知</w:t>
      </w:r>
      <w:r w:rsidRPr="00A03AFB">
        <w:rPr>
          <w:rFonts w:hint="eastAsia"/>
          <w:sz w:val="24"/>
          <w:szCs w:val="24"/>
        </w:rPr>
        <w:t>，</w:t>
      </w:r>
      <w:r w:rsidR="00653C1B" w:rsidRPr="00A03AFB">
        <w:rPr>
          <w:rFonts w:hint="eastAsia"/>
          <w:sz w:val="24"/>
          <w:szCs w:val="24"/>
        </w:rPr>
        <w:t>并</w:t>
      </w:r>
      <w:r w:rsidRPr="00A03AFB">
        <w:rPr>
          <w:rFonts w:hint="eastAsia"/>
          <w:sz w:val="24"/>
          <w:szCs w:val="24"/>
        </w:rPr>
        <w:t>选择自己感兴趣的课程</w:t>
      </w:r>
      <w:r w:rsidR="00653C1B" w:rsidRPr="00A03AFB">
        <w:rPr>
          <w:rFonts w:hint="eastAsia"/>
          <w:sz w:val="24"/>
          <w:szCs w:val="24"/>
        </w:rPr>
        <w:t>报名</w:t>
      </w:r>
      <w:r w:rsidRPr="00A03AFB">
        <w:rPr>
          <w:rFonts w:hint="eastAsia"/>
          <w:sz w:val="24"/>
          <w:szCs w:val="24"/>
        </w:rPr>
        <w:t>参加</w:t>
      </w:r>
      <w:r w:rsidR="0010099E" w:rsidRPr="00A03AFB">
        <w:rPr>
          <w:rFonts w:hint="eastAsia"/>
          <w:sz w:val="24"/>
          <w:szCs w:val="24"/>
        </w:rPr>
        <w:t>。</w:t>
      </w:r>
    </w:p>
    <w:p w14:paraId="701E7812" w14:textId="449FAE1B" w:rsidR="00F01397" w:rsidRPr="00A03AFB" w:rsidRDefault="004F1C60" w:rsidP="00A03AFB">
      <w:pPr>
        <w:pStyle w:val="ab"/>
        <w:numPr>
          <w:ilvl w:val="0"/>
          <w:numId w:val="9"/>
        </w:numPr>
        <w:rPr>
          <w:sz w:val="24"/>
          <w:szCs w:val="24"/>
        </w:rPr>
      </w:pPr>
      <w:r w:rsidRPr="00A03AFB">
        <w:rPr>
          <w:rFonts w:hint="eastAsia"/>
          <w:sz w:val="24"/>
          <w:szCs w:val="24"/>
        </w:rPr>
        <w:t>已经报名成功的课程需要给予提示，在课程开始前</w:t>
      </w:r>
      <w:r w:rsidR="00653C1B" w:rsidRPr="00A03AFB">
        <w:rPr>
          <w:rFonts w:hint="eastAsia"/>
          <w:sz w:val="24"/>
          <w:szCs w:val="24"/>
        </w:rPr>
        <w:t>给参加培训的学员发送提醒</w:t>
      </w:r>
      <w:r w:rsidR="0010099E" w:rsidRPr="00A03AFB">
        <w:rPr>
          <w:rFonts w:hint="eastAsia"/>
          <w:sz w:val="24"/>
          <w:szCs w:val="24"/>
        </w:rPr>
        <w:t>。</w:t>
      </w:r>
    </w:p>
    <w:p w14:paraId="5BF14ABD" w14:textId="131081F0" w:rsidR="00F01397" w:rsidRPr="00A03AFB" w:rsidRDefault="004F1C60" w:rsidP="00A03AFB">
      <w:pPr>
        <w:pStyle w:val="ab"/>
        <w:numPr>
          <w:ilvl w:val="0"/>
          <w:numId w:val="9"/>
        </w:numPr>
        <w:rPr>
          <w:sz w:val="24"/>
          <w:szCs w:val="24"/>
        </w:rPr>
      </w:pPr>
      <w:r w:rsidRPr="00A03AFB">
        <w:rPr>
          <w:rFonts w:hint="eastAsia"/>
          <w:sz w:val="24"/>
          <w:szCs w:val="24"/>
        </w:rPr>
        <w:t>学员可以查询自己的线上培训记录，对于尚未开始课程可以</w:t>
      </w:r>
      <w:r w:rsidRPr="00A03AFB">
        <w:rPr>
          <w:rFonts w:hint="eastAsia"/>
          <w:sz w:val="24"/>
          <w:szCs w:val="24"/>
          <w:u w:val="single"/>
        </w:rPr>
        <w:t>请假</w:t>
      </w:r>
      <w:r w:rsidRPr="00A03AFB">
        <w:rPr>
          <w:rFonts w:hint="eastAsia"/>
          <w:sz w:val="24"/>
          <w:szCs w:val="24"/>
        </w:rPr>
        <w:t>或者</w:t>
      </w:r>
      <w:r w:rsidRPr="00A03AFB">
        <w:rPr>
          <w:rFonts w:hint="eastAsia"/>
          <w:sz w:val="24"/>
          <w:szCs w:val="24"/>
          <w:u w:val="single"/>
        </w:rPr>
        <w:t>取消报名</w:t>
      </w:r>
      <w:r w:rsidR="0010099E" w:rsidRPr="00A03AFB">
        <w:rPr>
          <w:rFonts w:hint="eastAsia"/>
          <w:sz w:val="24"/>
          <w:szCs w:val="24"/>
        </w:rPr>
        <w:t>。</w:t>
      </w:r>
    </w:p>
    <w:p w14:paraId="243B61ED" w14:textId="06F88C74" w:rsidR="00F01397" w:rsidRPr="00A03AFB" w:rsidRDefault="004F1C60" w:rsidP="00A03AFB">
      <w:pPr>
        <w:pStyle w:val="ab"/>
        <w:numPr>
          <w:ilvl w:val="0"/>
          <w:numId w:val="9"/>
        </w:numPr>
        <w:rPr>
          <w:sz w:val="24"/>
          <w:szCs w:val="24"/>
        </w:rPr>
      </w:pPr>
      <w:r w:rsidRPr="00A03AFB">
        <w:rPr>
          <w:rFonts w:hint="eastAsia"/>
          <w:sz w:val="24"/>
          <w:szCs w:val="24"/>
        </w:rPr>
        <w:t>可以在培训后，</w:t>
      </w:r>
      <w:r w:rsidR="00653C1B" w:rsidRPr="00A03AFB">
        <w:rPr>
          <w:rFonts w:hint="eastAsia"/>
          <w:sz w:val="24"/>
          <w:szCs w:val="24"/>
        </w:rPr>
        <w:t>评价课程</w:t>
      </w:r>
      <w:r w:rsidRPr="00A03AFB">
        <w:rPr>
          <w:rFonts w:hint="eastAsia"/>
          <w:sz w:val="24"/>
          <w:szCs w:val="24"/>
        </w:rPr>
        <w:t>培训</w:t>
      </w:r>
      <w:r w:rsidR="00653C1B" w:rsidRPr="00A03AFB">
        <w:rPr>
          <w:rFonts w:hint="eastAsia"/>
          <w:sz w:val="24"/>
          <w:szCs w:val="24"/>
        </w:rPr>
        <w:t>的效果</w:t>
      </w:r>
      <w:r w:rsidR="0010099E" w:rsidRPr="00A03AFB">
        <w:rPr>
          <w:rFonts w:hint="eastAsia"/>
          <w:sz w:val="24"/>
          <w:szCs w:val="24"/>
        </w:rPr>
        <w:t>。</w:t>
      </w:r>
    </w:p>
    <w:p w14:paraId="15288B34" w14:textId="08791D89" w:rsidR="00F01397" w:rsidRPr="00A03AFB" w:rsidRDefault="003227D1" w:rsidP="00A03AFB">
      <w:pPr>
        <w:pStyle w:val="ab"/>
        <w:numPr>
          <w:ilvl w:val="0"/>
          <w:numId w:val="6"/>
        </w:numPr>
        <w:rPr>
          <w:b/>
          <w:sz w:val="24"/>
          <w:szCs w:val="24"/>
        </w:rPr>
      </w:pPr>
      <w:r w:rsidRPr="00A03AFB">
        <w:rPr>
          <w:rFonts w:hint="eastAsia"/>
          <w:b/>
          <w:sz w:val="24"/>
          <w:szCs w:val="24"/>
        </w:rPr>
        <w:t>线上</w:t>
      </w:r>
      <w:r w:rsidR="00653C1B" w:rsidRPr="00A03AFB">
        <w:rPr>
          <w:rFonts w:hint="eastAsia"/>
          <w:b/>
          <w:sz w:val="24"/>
          <w:szCs w:val="24"/>
        </w:rPr>
        <w:t>培训</w:t>
      </w:r>
      <w:r w:rsidR="0010099E" w:rsidRPr="00A03AFB">
        <w:rPr>
          <w:rFonts w:hint="eastAsia"/>
          <w:b/>
          <w:sz w:val="24"/>
          <w:szCs w:val="24"/>
        </w:rPr>
        <w:t>：</w:t>
      </w:r>
    </w:p>
    <w:p w14:paraId="4F711604" w14:textId="16BDCBAA" w:rsidR="00F01397" w:rsidRPr="00A03AFB" w:rsidRDefault="00BD5A7F" w:rsidP="00A03AFB">
      <w:pPr>
        <w:pStyle w:val="ab"/>
        <w:numPr>
          <w:ilvl w:val="0"/>
          <w:numId w:val="10"/>
        </w:numPr>
        <w:rPr>
          <w:sz w:val="24"/>
          <w:szCs w:val="24"/>
        </w:rPr>
      </w:pPr>
      <w:r w:rsidRPr="00A03AFB">
        <w:rPr>
          <w:rFonts w:hint="eastAsia"/>
          <w:sz w:val="24"/>
          <w:szCs w:val="24"/>
        </w:rPr>
        <w:t>能够根据课程类型和课程难度</w:t>
      </w:r>
      <w:r w:rsidR="00653C1B" w:rsidRPr="00A03AFB">
        <w:rPr>
          <w:rFonts w:hint="eastAsia"/>
          <w:sz w:val="24"/>
          <w:szCs w:val="24"/>
        </w:rPr>
        <w:t>筛</w:t>
      </w:r>
      <w:r w:rsidRPr="00A03AFB">
        <w:rPr>
          <w:rFonts w:hint="eastAsia"/>
          <w:sz w:val="24"/>
          <w:szCs w:val="24"/>
        </w:rPr>
        <w:t>选感兴趣的课程</w:t>
      </w:r>
      <w:r w:rsidR="0010099E" w:rsidRPr="00A03AFB">
        <w:rPr>
          <w:rFonts w:hint="eastAsia"/>
          <w:sz w:val="24"/>
          <w:szCs w:val="24"/>
        </w:rPr>
        <w:t>。</w:t>
      </w:r>
    </w:p>
    <w:p w14:paraId="40668646" w14:textId="1DF62778" w:rsidR="00F01397" w:rsidRPr="00A03AFB" w:rsidRDefault="00BD5A7F" w:rsidP="00A03AFB">
      <w:pPr>
        <w:pStyle w:val="ab"/>
        <w:numPr>
          <w:ilvl w:val="0"/>
          <w:numId w:val="10"/>
        </w:numPr>
        <w:rPr>
          <w:sz w:val="24"/>
          <w:szCs w:val="24"/>
        </w:rPr>
      </w:pPr>
      <w:r w:rsidRPr="00A03AFB">
        <w:rPr>
          <w:rFonts w:hint="eastAsia"/>
          <w:sz w:val="24"/>
          <w:szCs w:val="24"/>
        </w:rPr>
        <w:t>课程对应的课件，</w:t>
      </w:r>
      <w:r w:rsidR="00653C1B" w:rsidRPr="00A03AFB">
        <w:rPr>
          <w:rFonts w:hint="eastAsia"/>
          <w:sz w:val="24"/>
          <w:szCs w:val="24"/>
        </w:rPr>
        <w:t>例如：</w:t>
      </w:r>
      <w:r w:rsidRPr="00A03AFB">
        <w:rPr>
          <w:rFonts w:hint="eastAsia"/>
          <w:sz w:val="24"/>
          <w:szCs w:val="24"/>
        </w:rPr>
        <w:t>视频，音频</w:t>
      </w:r>
      <w:r w:rsidR="00653C1B" w:rsidRPr="00A03AFB">
        <w:rPr>
          <w:rFonts w:hint="eastAsia"/>
          <w:sz w:val="24"/>
          <w:szCs w:val="24"/>
        </w:rPr>
        <w:t>，文档等</w:t>
      </w:r>
      <w:r w:rsidRPr="00A03AFB">
        <w:rPr>
          <w:rFonts w:hint="eastAsia"/>
          <w:sz w:val="24"/>
          <w:szCs w:val="24"/>
        </w:rPr>
        <w:t>，可以在电脑</w:t>
      </w:r>
      <w:r w:rsidR="00B36770" w:rsidRPr="00A03AFB">
        <w:rPr>
          <w:rFonts w:hint="eastAsia"/>
          <w:sz w:val="24"/>
          <w:szCs w:val="24"/>
        </w:rPr>
        <w:t>端、</w:t>
      </w:r>
      <w:r w:rsidRPr="00A03AFB">
        <w:rPr>
          <w:rFonts w:hint="eastAsia"/>
          <w:sz w:val="24"/>
          <w:szCs w:val="24"/>
        </w:rPr>
        <w:t>手机端正常显示和播放</w:t>
      </w:r>
      <w:r w:rsidR="0010099E" w:rsidRPr="00A03AFB">
        <w:rPr>
          <w:rFonts w:hint="eastAsia"/>
          <w:sz w:val="24"/>
          <w:szCs w:val="24"/>
        </w:rPr>
        <w:t>。</w:t>
      </w:r>
    </w:p>
    <w:p w14:paraId="3839F7B5" w14:textId="3D3C2F9E" w:rsidR="00F01397" w:rsidRPr="00A03AFB" w:rsidRDefault="00CB0C51" w:rsidP="00A03AFB">
      <w:pPr>
        <w:pStyle w:val="ab"/>
        <w:numPr>
          <w:ilvl w:val="0"/>
          <w:numId w:val="10"/>
        </w:numPr>
        <w:rPr>
          <w:sz w:val="24"/>
          <w:szCs w:val="24"/>
        </w:rPr>
      </w:pPr>
      <w:r w:rsidRPr="00A03AFB">
        <w:rPr>
          <w:rFonts w:hint="eastAsia"/>
          <w:sz w:val="24"/>
          <w:szCs w:val="24"/>
        </w:rPr>
        <w:t>需要</w:t>
      </w:r>
      <w:r w:rsidR="00BD5A7F" w:rsidRPr="00A03AFB">
        <w:rPr>
          <w:rFonts w:hint="eastAsia"/>
          <w:sz w:val="24"/>
          <w:szCs w:val="24"/>
        </w:rPr>
        <w:t>记录学习历史，学习历史</w:t>
      </w:r>
      <w:r w:rsidRPr="00A03AFB">
        <w:rPr>
          <w:rFonts w:hint="eastAsia"/>
          <w:sz w:val="24"/>
          <w:szCs w:val="24"/>
        </w:rPr>
        <w:t>能够</w:t>
      </w:r>
      <w:r w:rsidR="00BD5A7F" w:rsidRPr="00A03AFB">
        <w:rPr>
          <w:rFonts w:hint="eastAsia"/>
          <w:sz w:val="24"/>
          <w:szCs w:val="24"/>
        </w:rPr>
        <w:t>在平台同步，</w:t>
      </w:r>
      <w:r w:rsidRPr="00A03AFB">
        <w:rPr>
          <w:rFonts w:hint="eastAsia"/>
          <w:sz w:val="24"/>
          <w:szCs w:val="24"/>
        </w:rPr>
        <w:t>并能</w:t>
      </w:r>
      <w:r w:rsidR="00C92CB1" w:rsidRPr="00A03AFB">
        <w:rPr>
          <w:rFonts w:hint="eastAsia"/>
          <w:sz w:val="24"/>
          <w:szCs w:val="24"/>
        </w:rPr>
        <w:t>自动续播</w:t>
      </w:r>
    </w:p>
    <w:p w14:paraId="787B410D" w14:textId="5984C85B" w:rsidR="00C92CB1" w:rsidRPr="00A03AFB" w:rsidRDefault="00C92CB1" w:rsidP="00A03AFB">
      <w:pPr>
        <w:pStyle w:val="ab"/>
        <w:numPr>
          <w:ilvl w:val="0"/>
          <w:numId w:val="10"/>
        </w:numPr>
        <w:rPr>
          <w:sz w:val="24"/>
          <w:szCs w:val="24"/>
        </w:rPr>
      </w:pPr>
      <w:r w:rsidRPr="00A03AFB">
        <w:rPr>
          <w:rFonts w:hint="eastAsia"/>
          <w:sz w:val="24"/>
          <w:szCs w:val="24"/>
        </w:rPr>
        <w:t>可以对课程的内容发起咨询和评论，也可以查看其它学员关于本课程的咨询和评论。</w:t>
      </w:r>
      <w:r w:rsidRPr="00A03AFB">
        <w:rPr>
          <w:sz w:val="24"/>
          <w:szCs w:val="24"/>
        </w:rPr>
        <w:t xml:space="preserve"> </w:t>
      </w:r>
    </w:p>
    <w:p w14:paraId="1659ED8C" w14:textId="009EA72B" w:rsidR="003227D1" w:rsidRPr="00A03AFB" w:rsidRDefault="003227D1" w:rsidP="00A03AFB">
      <w:pPr>
        <w:pStyle w:val="ab"/>
        <w:numPr>
          <w:ilvl w:val="0"/>
          <w:numId w:val="6"/>
        </w:numPr>
        <w:rPr>
          <w:b/>
          <w:sz w:val="24"/>
          <w:szCs w:val="24"/>
        </w:rPr>
      </w:pPr>
      <w:r w:rsidRPr="00A03AFB">
        <w:rPr>
          <w:rFonts w:hint="eastAsia"/>
          <w:b/>
          <w:sz w:val="24"/>
          <w:szCs w:val="24"/>
        </w:rPr>
        <w:t>考试平台：</w:t>
      </w:r>
    </w:p>
    <w:p w14:paraId="12FADBDE" w14:textId="1F2D30BF" w:rsidR="003227D1" w:rsidRPr="00A03AFB" w:rsidRDefault="00C92CB1" w:rsidP="00A03AFB">
      <w:pPr>
        <w:pStyle w:val="ab"/>
        <w:numPr>
          <w:ilvl w:val="0"/>
          <w:numId w:val="11"/>
        </w:numPr>
        <w:rPr>
          <w:sz w:val="24"/>
          <w:szCs w:val="24"/>
        </w:rPr>
      </w:pPr>
      <w:r w:rsidRPr="00A03AFB">
        <w:rPr>
          <w:rFonts w:hint="eastAsia"/>
          <w:sz w:val="24"/>
          <w:szCs w:val="24"/>
        </w:rPr>
        <w:t>根据管理人员的安排，可以及时参与考试，在登录考试平台模块时，系统要提醒当前需要处理的考试</w:t>
      </w:r>
      <w:r w:rsidR="003227D1" w:rsidRPr="00A03AFB">
        <w:rPr>
          <w:rFonts w:hint="eastAsia"/>
          <w:sz w:val="24"/>
          <w:szCs w:val="24"/>
        </w:rPr>
        <w:t>。</w:t>
      </w:r>
    </w:p>
    <w:p w14:paraId="3CD19C7B" w14:textId="7B278AA6" w:rsidR="003227D1" w:rsidRPr="00A03AFB" w:rsidRDefault="00C92CB1" w:rsidP="00A03AFB">
      <w:pPr>
        <w:pStyle w:val="ab"/>
        <w:numPr>
          <w:ilvl w:val="0"/>
          <w:numId w:val="11"/>
        </w:numPr>
        <w:rPr>
          <w:sz w:val="24"/>
          <w:szCs w:val="24"/>
        </w:rPr>
      </w:pPr>
      <w:r w:rsidRPr="00A03AFB">
        <w:rPr>
          <w:rFonts w:hint="eastAsia"/>
          <w:sz w:val="24"/>
          <w:szCs w:val="24"/>
        </w:rPr>
        <w:t>考试内容的答题能够在各个平台进行，如果本次的考试试题不适合在手机端答题，需要在题目上进行提醒</w:t>
      </w:r>
      <w:r w:rsidR="003227D1" w:rsidRPr="00A03AFB">
        <w:rPr>
          <w:rFonts w:hint="eastAsia"/>
          <w:sz w:val="24"/>
          <w:szCs w:val="24"/>
        </w:rPr>
        <w:t>。</w:t>
      </w:r>
    </w:p>
    <w:p w14:paraId="53B9B4CD" w14:textId="68ADD821" w:rsidR="003227D1" w:rsidRPr="00A03AFB" w:rsidRDefault="00C92CB1" w:rsidP="00A03AFB">
      <w:pPr>
        <w:pStyle w:val="ab"/>
        <w:numPr>
          <w:ilvl w:val="0"/>
          <w:numId w:val="11"/>
        </w:numPr>
        <w:rPr>
          <w:sz w:val="24"/>
          <w:szCs w:val="24"/>
        </w:rPr>
      </w:pPr>
      <w:r w:rsidRPr="00A03AFB">
        <w:rPr>
          <w:rFonts w:hint="eastAsia"/>
          <w:sz w:val="24"/>
          <w:szCs w:val="24"/>
        </w:rPr>
        <w:t>可以回顾自己参</w:t>
      </w:r>
      <w:r w:rsidR="00653C1B" w:rsidRPr="00A03AFB">
        <w:rPr>
          <w:rFonts w:hint="eastAsia"/>
          <w:sz w:val="24"/>
          <w:szCs w:val="24"/>
        </w:rPr>
        <w:t>加</w:t>
      </w:r>
      <w:r w:rsidRPr="00A03AFB">
        <w:rPr>
          <w:rFonts w:hint="eastAsia"/>
          <w:sz w:val="24"/>
          <w:szCs w:val="24"/>
        </w:rPr>
        <w:t>的每一次考试，对考试内容和考题质量进行反馈</w:t>
      </w:r>
      <w:r w:rsidR="003227D1" w:rsidRPr="00A03AFB">
        <w:rPr>
          <w:rFonts w:hint="eastAsia"/>
          <w:sz w:val="24"/>
          <w:szCs w:val="24"/>
        </w:rPr>
        <w:t>。</w:t>
      </w:r>
    </w:p>
    <w:p w14:paraId="4462022C" w14:textId="55FC99EF" w:rsidR="00C92CB1" w:rsidRPr="00A03AFB" w:rsidRDefault="00C92CB1" w:rsidP="00A03AFB">
      <w:pPr>
        <w:pStyle w:val="ab"/>
        <w:numPr>
          <w:ilvl w:val="0"/>
          <w:numId w:val="11"/>
        </w:numPr>
        <w:rPr>
          <w:sz w:val="24"/>
          <w:szCs w:val="24"/>
        </w:rPr>
      </w:pPr>
      <w:r w:rsidRPr="00A03AFB">
        <w:rPr>
          <w:rFonts w:hint="eastAsia"/>
          <w:sz w:val="24"/>
          <w:szCs w:val="24"/>
        </w:rPr>
        <w:t>可以查看自己的成绩排行</w:t>
      </w:r>
    </w:p>
    <w:p w14:paraId="7339193D" w14:textId="1CA9633F" w:rsidR="00F01397" w:rsidRPr="00A03AFB" w:rsidRDefault="003227D1" w:rsidP="00A03AFB">
      <w:pPr>
        <w:pStyle w:val="ab"/>
        <w:numPr>
          <w:ilvl w:val="0"/>
          <w:numId w:val="6"/>
        </w:numPr>
        <w:rPr>
          <w:b/>
          <w:sz w:val="24"/>
          <w:szCs w:val="24"/>
        </w:rPr>
      </w:pPr>
      <w:r w:rsidRPr="00A03AFB">
        <w:rPr>
          <w:rFonts w:hint="eastAsia"/>
          <w:b/>
          <w:sz w:val="24"/>
          <w:szCs w:val="24"/>
        </w:rPr>
        <w:t>个人中心</w:t>
      </w:r>
      <w:r w:rsidR="0010099E" w:rsidRPr="00A03AFB">
        <w:rPr>
          <w:rFonts w:hint="eastAsia"/>
          <w:b/>
          <w:sz w:val="24"/>
          <w:szCs w:val="24"/>
        </w:rPr>
        <w:t>：</w:t>
      </w:r>
    </w:p>
    <w:p w14:paraId="708A33D1" w14:textId="4CD01DF4" w:rsidR="00F01397" w:rsidRPr="00A03AFB" w:rsidRDefault="00C92CB1" w:rsidP="00A03AFB">
      <w:pPr>
        <w:pStyle w:val="ab"/>
        <w:numPr>
          <w:ilvl w:val="0"/>
          <w:numId w:val="12"/>
        </w:numPr>
        <w:rPr>
          <w:sz w:val="24"/>
          <w:szCs w:val="24"/>
        </w:rPr>
      </w:pPr>
      <w:r w:rsidRPr="00A03AFB">
        <w:rPr>
          <w:rFonts w:hint="eastAsia"/>
          <w:sz w:val="24"/>
          <w:szCs w:val="24"/>
        </w:rPr>
        <w:t>可以制定自己的培训计划，培训计划包括线下学习兴趣设定</w:t>
      </w:r>
      <w:r w:rsidR="00B02270" w:rsidRPr="00A03AFB">
        <w:rPr>
          <w:rFonts w:hint="eastAsia"/>
          <w:sz w:val="24"/>
          <w:szCs w:val="24"/>
        </w:rPr>
        <w:t>，自己喜爱的</w:t>
      </w:r>
      <w:r w:rsidR="00653C1B" w:rsidRPr="00A03AFB">
        <w:rPr>
          <w:rFonts w:hint="eastAsia"/>
          <w:sz w:val="24"/>
          <w:szCs w:val="24"/>
        </w:rPr>
        <w:t>学习</w:t>
      </w:r>
      <w:r w:rsidR="00B02270" w:rsidRPr="00A03AFB">
        <w:rPr>
          <w:rFonts w:hint="eastAsia"/>
          <w:sz w:val="24"/>
          <w:szCs w:val="24"/>
        </w:rPr>
        <w:t>方式</w:t>
      </w:r>
      <w:r w:rsidR="0010099E" w:rsidRPr="00A03AFB">
        <w:rPr>
          <w:rFonts w:hint="eastAsia"/>
          <w:sz w:val="24"/>
          <w:szCs w:val="24"/>
        </w:rPr>
        <w:t>。</w:t>
      </w:r>
    </w:p>
    <w:p w14:paraId="00F2D709" w14:textId="0455CC7F" w:rsidR="00F01397" w:rsidRPr="00A03AFB" w:rsidRDefault="001F2CA7" w:rsidP="00A03AFB">
      <w:pPr>
        <w:pStyle w:val="ab"/>
        <w:numPr>
          <w:ilvl w:val="0"/>
          <w:numId w:val="12"/>
        </w:numPr>
        <w:rPr>
          <w:sz w:val="24"/>
          <w:szCs w:val="24"/>
        </w:rPr>
      </w:pPr>
      <w:r w:rsidRPr="00A03AFB">
        <w:rPr>
          <w:rFonts w:hint="eastAsia"/>
          <w:sz w:val="24"/>
          <w:szCs w:val="24"/>
        </w:rPr>
        <w:t>能够看到自己的学习的历史记录，能够按照课程进行分类和显示</w:t>
      </w:r>
      <w:r w:rsidR="0010099E" w:rsidRPr="00A03AFB">
        <w:rPr>
          <w:rFonts w:hint="eastAsia"/>
          <w:sz w:val="24"/>
          <w:szCs w:val="24"/>
        </w:rPr>
        <w:t>。</w:t>
      </w:r>
    </w:p>
    <w:p w14:paraId="7F301C5A" w14:textId="59F9BC65" w:rsidR="00F01397" w:rsidRPr="00A03AFB" w:rsidRDefault="001F2CA7" w:rsidP="00A03AFB">
      <w:pPr>
        <w:pStyle w:val="ab"/>
        <w:numPr>
          <w:ilvl w:val="0"/>
          <w:numId w:val="12"/>
        </w:numPr>
        <w:rPr>
          <w:sz w:val="24"/>
          <w:szCs w:val="24"/>
        </w:rPr>
      </w:pPr>
      <w:r w:rsidRPr="00A03AFB">
        <w:rPr>
          <w:rFonts w:hint="eastAsia"/>
          <w:sz w:val="24"/>
          <w:szCs w:val="24"/>
        </w:rPr>
        <w:t>希望能够根据学员设置的课程兴趣爱好，已经学习的课程信息，以及学员本身的工作岗位信息进行课程推荐，课程推荐按照线上和线下进行标识</w:t>
      </w:r>
      <w:r w:rsidR="0010099E" w:rsidRPr="00A03AFB">
        <w:rPr>
          <w:rFonts w:hint="eastAsia"/>
          <w:sz w:val="24"/>
          <w:szCs w:val="24"/>
        </w:rPr>
        <w:t>。</w:t>
      </w:r>
    </w:p>
    <w:p w14:paraId="37640440" w14:textId="3969AEE8" w:rsidR="00620666" w:rsidRDefault="00620666" w:rsidP="00620666">
      <w:pPr>
        <w:pStyle w:val="3"/>
      </w:pPr>
      <w:r>
        <w:rPr>
          <w:rFonts w:hint="eastAsia"/>
        </w:rPr>
        <w:t>培训管理员功能期望</w:t>
      </w:r>
    </w:p>
    <w:p w14:paraId="5CBD641A" w14:textId="3BB5D7E1" w:rsidR="001F2CA7" w:rsidRPr="00A03AFB" w:rsidRDefault="00F67C99" w:rsidP="00A03AFB">
      <w:pPr>
        <w:ind w:firstLineChars="200" w:firstLine="480"/>
        <w:rPr>
          <w:rFonts w:asciiTheme="minorEastAsia" w:hAnsiTheme="minorEastAsia"/>
          <w:sz w:val="24"/>
          <w:szCs w:val="24"/>
        </w:rPr>
      </w:pPr>
      <w:r w:rsidRPr="00A03AFB">
        <w:rPr>
          <w:rFonts w:asciiTheme="minorEastAsia" w:hAnsiTheme="minorEastAsia" w:hint="eastAsia"/>
          <w:sz w:val="24"/>
          <w:szCs w:val="24"/>
        </w:rPr>
        <w:t>对于培训管理员角色，希望能够对整个培训系统进行管理和设置，对于学员的每个模块，都需要对应有管理员的功能，主要的功能模块期望如下：</w:t>
      </w:r>
    </w:p>
    <w:p w14:paraId="4E58B21D" w14:textId="632A3DC5" w:rsidR="00F67C99" w:rsidRDefault="00B7453B" w:rsidP="001F2CA7">
      <w:r w:rsidRPr="00B7453B">
        <w:rPr>
          <w:noProof/>
        </w:rPr>
        <w:lastRenderedPageBreak/>
        <w:drawing>
          <wp:inline distT="0" distB="0" distL="0" distR="0" wp14:anchorId="66909B83" wp14:editId="1E6C0AB3">
            <wp:extent cx="6188710" cy="216154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2161540"/>
                    </a:xfrm>
                    <a:prstGeom prst="rect">
                      <a:avLst/>
                    </a:prstGeom>
                  </pic:spPr>
                </pic:pic>
              </a:graphicData>
            </a:graphic>
          </wp:inline>
        </w:drawing>
      </w:r>
    </w:p>
    <w:p w14:paraId="63738E98" w14:textId="164C4CC8" w:rsidR="00F67C99" w:rsidRDefault="00F67C99" w:rsidP="00F67C99">
      <w:pPr>
        <w:jc w:val="center"/>
      </w:pPr>
      <w:r>
        <w:rPr>
          <w:rFonts w:hint="eastAsia"/>
        </w:rPr>
        <w:t>图</w:t>
      </w:r>
      <w:r>
        <w:rPr>
          <w:rFonts w:hint="eastAsia"/>
        </w:rPr>
        <w:t xml:space="preserve">2 </w:t>
      </w:r>
      <w:r>
        <w:rPr>
          <w:rFonts w:hint="eastAsia"/>
        </w:rPr>
        <w:t>培训管理员期望的功能</w:t>
      </w:r>
    </w:p>
    <w:p w14:paraId="082A5DB7" w14:textId="08112ABB" w:rsidR="00F67C99" w:rsidRPr="00A03AFB" w:rsidRDefault="00F67C99" w:rsidP="006A53E7">
      <w:pPr>
        <w:pStyle w:val="ab"/>
        <w:numPr>
          <w:ilvl w:val="0"/>
          <w:numId w:val="6"/>
        </w:numPr>
        <w:rPr>
          <w:b/>
          <w:sz w:val="24"/>
          <w:szCs w:val="24"/>
        </w:rPr>
      </w:pPr>
      <w:r w:rsidRPr="00A03AFB">
        <w:rPr>
          <w:rFonts w:hint="eastAsia"/>
          <w:b/>
          <w:sz w:val="24"/>
          <w:szCs w:val="24"/>
        </w:rPr>
        <w:t>线上培训管理</w:t>
      </w:r>
    </w:p>
    <w:p w14:paraId="15A10501" w14:textId="40A703CA" w:rsidR="00F67C99" w:rsidRPr="00A03AFB" w:rsidRDefault="00F67C99" w:rsidP="006A53E7">
      <w:pPr>
        <w:pStyle w:val="ab"/>
        <w:numPr>
          <w:ilvl w:val="0"/>
          <w:numId w:val="14"/>
        </w:numPr>
        <w:rPr>
          <w:sz w:val="24"/>
          <w:szCs w:val="24"/>
        </w:rPr>
      </w:pPr>
      <w:r w:rsidRPr="00A03AFB">
        <w:rPr>
          <w:rFonts w:hint="eastAsia"/>
          <w:sz w:val="24"/>
          <w:szCs w:val="24"/>
        </w:rPr>
        <w:t>需要对线上课程进行设置，需要对课程对应的课件进行管理和增加，希望能够处理在日常培训过程中常用到的课件，比如视频，音频，演示文稿等</w:t>
      </w:r>
    </w:p>
    <w:p w14:paraId="62492ECD" w14:textId="36D19978" w:rsidR="00F67C99" w:rsidRPr="00A03AFB" w:rsidRDefault="00F67C99" w:rsidP="006A53E7">
      <w:pPr>
        <w:pStyle w:val="ab"/>
        <w:numPr>
          <w:ilvl w:val="0"/>
          <w:numId w:val="14"/>
        </w:numPr>
        <w:rPr>
          <w:sz w:val="24"/>
          <w:szCs w:val="24"/>
        </w:rPr>
      </w:pPr>
      <w:r w:rsidRPr="00A03AFB">
        <w:rPr>
          <w:rFonts w:hint="eastAsia"/>
          <w:sz w:val="24"/>
          <w:szCs w:val="24"/>
        </w:rPr>
        <w:t>希望能够对现存的已有课件</w:t>
      </w:r>
      <w:r w:rsidR="00653C1B" w:rsidRPr="00A03AFB">
        <w:rPr>
          <w:rFonts w:hint="eastAsia"/>
          <w:sz w:val="24"/>
          <w:szCs w:val="24"/>
        </w:rPr>
        <w:t>批量导入</w:t>
      </w:r>
      <w:r w:rsidRPr="00A03AFB">
        <w:rPr>
          <w:rFonts w:hint="eastAsia"/>
          <w:sz w:val="24"/>
          <w:szCs w:val="24"/>
        </w:rPr>
        <w:t>，</w:t>
      </w:r>
      <w:r w:rsidR="00653C1B" w:rsidRPr="00A03AFB">
        <w:rPr>
          <w:rFonts w:hint="eastAsia"/>
          <w:sz w:val="24"/>
          <w:szCs w:val="24"/>
        </w:rPr>
        <w:t>以</w:t>
      </w:r>
      <w:r w:rsidRPr="00A03AFB">
        <w:rPr>
          <w:rFonts w:hint="eastAsia"/>
          <w:sz w:val="24"/>
          <w:szCs w:val="24"/>
        </w:rPr>
        <w:t>方便使用已有的课件内容，方便学员</w:t>
      </w:r>
      <w:r w:rsidR="00A64A9D" w:rsidRPr="00A03AFB">
        <w:rPr>
          <w:rFonts w:hint="eastAsia"/>
          <w:sz w:val="24"/>
          <w:szCs w:val="24"/>
        </w:rPr>
        <w:t>查询</w:t>
      </w:r>
      <w:r w:rsidR="00653C1B" w:rsidRPr="00A03AFB">
        <w:rPr>
          <w:rFonts w:hint="eastAsia"/>
          <w:sz w:val="24"/>
          <w:szCs w:val="24"/>
        </w:rPr>
        <w:t>历史</w:t>
      </w:r>
      <w:r w:rsidRPr="00A03AFB">
        <w:rPr>
          <w:rFonts w:hint="eastAsia"/>
          <w:sz w:val="24"/>
          <w:szCs w:val="24"/>
        </w:rPr>
        <w:t>培训记录</w:t>
      </w:r>
      <w:r w:rsidR="00660CAC" w:rsidRPr="00A03AFB">
        <w:rPr>
          <w:rFonts w:hint="eastAsia"/>
          <w:sz w:val="24"/>
          <w:szCs w:val="24"/>
        </w:rPr>
        <w:t>，并对已学习过的内容进行</w:t>
      </w:r>
      <w:r w:rsidR="00653C1B" w:rsidRPr="00A03AFB">
        <w:rPr>
          <w:rFonts w:hint="eastAsia"/>
          <w:sz w:val="24"/>
          <w:szCs w:val="24"/>
        </w:rPr>
        <w:t>复习</w:t>
      </w:r>
      <w:r w:rsidRPr="00A03AFB">
        <w:rPr>
          <w:rFonts w:hint="eastAsia"/>
          <w:sz w:val="24"/>
          <w:szCs w:val="24"/>
        </w:rPr>
        <w:t>和回顾。</w:t>
      </w:r>
    </w:p>
    <w:p w14:paraId="2E8797BB" w14:textId="3E011344" w:rsidR="00F67C99" w:rsidRPr="00A03AFB" w:rsidRDefault="00F67C99" w:rsidP="006A53E7">
      <w:pPr>
        <w:pStyle w:val="ab"/>
        <w:numPr>
          <w:ilvl w:val="0"/>
          <w:numId w:val="14"/>
        </w:numPr>
        <w:rPr>
          <w:sz w:val="24"/>
          <w:szCs w:val="24"/>
        </w:rPr>
      </w:pPr>
      <w:r w:rsidRPr="00A03AFB">
        <w:rPr>
          <w:rFonts w:hint="eastAsia"/>
          <w:sz w:val="24"/>
          <w:szCs w:val="24"/>
        </w:rPr>
        <w:t>还需要对学员</w:t>
      </w:r>
      <w:r w:rsidR="0096498E" w:rsidRPr="00A03AFB">
        <w:rPr>
          <w:rFonts w:hint="eastAsia"/>
          <w:sz w:val="24"/>
          <w:szCs w:val="24"/>
        </w:rPr>
        <w:t>反馈</w:t>
      </w:r>
      <w:r w:rsidRPr="00A03AFB">
        <w:rPr>
          <w:rFonts w:hint="eastAsia"/>
          <w:sz w:val="24"/>
          <w:szCs w:val="24"/>
        </w:rPr>
        <w:t>的问题进行分析和</w:t>
      </w:r>
      <w:r w:rsidR="0096498E" w:rsidRPr="00A03AFB">
        <w:rPr>
          <w:rFonts w:hint="eastAsia"/>
          <w:sz w:val="24"/>
          <w:szCs w:val="24"/>
        </w:rPr>
        <w:t>回复</w:t>
      </w:r>
      <w:r w:rsidRPr="00A03AFB">
        <w:rPr>
          <w:rFonts w:hint="eastAsia"/>
          <w:sz w:val="24"/>
          <w:szCs w:val="24"/>
        </w:rPr>
        <w:t>。</w:t>
      </w:r>
    </w:p>
    <w:p w14:paraId="581558B9" w14:textId="20C3B531" w:rsidR="00F67C99" w:rsidRPr="00A03AFB" w:rsidRDefault="00F67C99" w:rsidP="006A53E7">
      <w:pPr>
        <w:pStyle w:val="ab"/>
        <w:numPr>
          <w:ilvl w:val="0"/>
          <w:numId w:val="6"/>
        </w:numPr>
        <w:rPr>
          <w:b/>
          <w:sz w:val="24"/>
          <w:szCs w:val="24"/>
        </w:rPr>
      </w:pPr>
      <w:r w:rsidRPr="00A03AFB">
        <w:rPr>
          <w:rFonts w:hint="eastAsia"/>
          <w:b/>
          <w:sz w:val="24"/>
          <w:szCs w:val="24"/>
        </w:rPr>
        <w:t>线下培训管理</w:t>
      </w:r>
    </w:p>
    <w:p w14:paraId="1498EE34" w14:textId="44EDF226" w:rsidR="00F67C99" w:rsidRPr="00A03AFB" w:rsidRDefault="00F67C99" w:rsidP="006A53E7">
      <w:pPr>
        <w:pStyle w:val="ab"/>
        <w:numPr>
          <w:ilvl w:val="0"/>
          <w:numId w:val="15"/>
        </w:numPr>
        <w:rPr>
          <w:sz w:val="24"/>
          <w:szCs w:val="24"/>
        </w:rPr>
      </w:pPr>
      <w:r w:rsidRPr="00A03AFB">
        <w:rPr>
          <w:rFonts w:hint="eastAsia"/>
          <w:sz w:val="24"/>
          <w:szCs w:val="24"/>
        </w:rPr>
        <w:t>线下培训功能需要根据培训计划的安排课程信息，可以设置人数限定</w:t>
      </w:r>
      <w:r w:rsidR="0096498E" w:rsidRPr="00A03AFB">
        <w:rPr>
          <w:rFonts w:hint="eastAsia"/>
          <w:sz w:val="24"/>
          <w:szCs w:val="24"/>
        </w:rPr>
        <w:t>，</w:t>
      </w:r>
      <w:r w:rsidRPr="00A03AFB">
        <w:rPr>
          <w:rFonts w:hint="eastAsia"/>
          <w:sz w:val="24"/>
          <w:szCs w:val="24"/>
        </w:rPr>
        <w:t>如果培训产生了额外的财务费用信息，也可以在系统中一并记录。</w:t>
      </w:r>
    </w:p>
    <w:p w14:paraId="40A5840D" w14:textId="724055A9" w:rsidR="00F67C99" w:rsidRPr="00A03AFB" w:rsidRDefault="0096498E" w:rsidP="006A53E7">
      <w:pPr>
        <w:pStyle w:val="ab"/>
        <w:numPr>
          <w:ilvl w:val="0"/>
          <w:numId w:val="15"/>
        </w:numPr>
        <w:rPr>
          <w:sz w:val="24"/>
          <w:szCs w:val="24"/>
        </w:rPr>
      </w:pPr>
      <w:r w:rsidRPr="00A03AFB">
        <w:rPr>
          <w:rFonts w:hint="eastAsia"/>
          <w:sz w:val="24"/>
          <w:szCs w:val="24"/>
        </w:rPr>
        <w:t>通过</w:t>
      </w:r>
      <w:r w:rsidR="00F67C99" w:rsidRPr="00A03AFB">
        <w:rPr>
          <w:rFonts w:hint="eastAsia"/>
          <w:sz w:val="24"/>
          <w:szCs w:val="24"/>
        </w:rPr>
        <w:t>培训预告信息发布功能</w:t>
      </w:r>
      <w:r w:rsidRPr="00A03AFB">
        <w:rPr>
          <w:rFonts w:hint="eastAsia"/>
          <w:sz w:val="24"/>
          <w:szCs w:val="24"/>
        </w:rPr>
        <w:t>，发布</w:t>
      </w:r>
      <w:r w:rsidR="00F67C99" w:rsidRPr="00A03AFB">
        <w:rPr>
          <w:rFonts w:hint="eastAsia"/>
          <w:sz w:val="24"/>
          <w:szCs w:val="24"/>
        </w:rPr>
        <w:t>课程信息，</w:t>
      </w:r>
      <w:r w:rsidRPr="00A03AFB">
        <w:rPr>
          <w:rFonts w:hint="eastAsia"/>
          <w:sz w:val="24"/>
          <w:szCs w:val="24"/>
        </w:rPr>
        <w:t>可以</w:t>
      </w:r>
      <w:r w:rsidR="00F67C99" w:rsidRPr="00A03AFB">
        <w:rPr>
          <w:rFonts w:hint="eastAsia"/>
          <w:sz w:val="24"/>
          <w:szCs w:val="24"/>
        </w:rPr>
        <w:t>直接指定参与的学员</w:t>
      </w:r>
    </w:p>
    <w:p w14:paraId="26FDC5E6" w14:textId="6332F50C" w:rsidR="00B7453B" w:rsidRPr="00A03AFB" w:rsidRDefault="00B7453B" w:rsidP="006A53E7">
      <w:pPr>
        <w:pStyle w:val="ab"/>
        <w:numPr>
          <w:ilvl w:val="0"/>
          <w:numId w:val="15"/>
        </w:numPr>
        <w:rPr>
          <w:sz w:val="24"/>
          <w:szCs w:val="24"/>
        </w:rPr>
      </w:pPr>
      <w:r w:rsidRPr="00A03AFB">
        <w:rPr>
          <w:rFonts w:hint="eastAsia"/>
          <w:sz w:val="24"/>
          <w:szCs w:val="24"/>
        </w:rPr>
        <w:t>针对每次培训，都可以设置培训是否支持反馈，并对反馈的内容进行统计整理和分析。</w:t>
      </w:r>
    </w:p>
    <w:p w14:paraId="43C1219A" w14:textId="6332F50C" w:rsidR="00B7453B" w:rsidRPr="00A03AFB" w:rsidRDefault="00B7453B" w:rsidP="006A53E7">
      <w:pPr>
        <w:pStyle w:val="ab"/>
        <w:numPr>
          <w:ilvl w:val="0"/>
          <w:numId w:val="6"/>
        </w:numPr>
        <w:rPr>
          <w:b/>
          <w:sz w:val="24"/>
          <w:szCs w:val="24"/>
        </w:rPr>
      </w:pPr>
      <w:r w:rsidRPr="00A03AFB">
        <w:rPr>
          <w:rFonts w:hint="eastAsia"/>
          <w:b/>
          <w:sz w:val="24"/>
          <w:szCs w:val="24"/>
        </w:rPr>
        <w:t>考试平台管理</w:t>
      </w:r>
    </w:p>
    <w:p w14:paraId="74459B23" w14:textId="7F00884B" w:rsidR="00B7453B" w:rsidRPr="00A03AFB" w:rsidRDefault="00B7453B" w:rsidP="006A53E7">
      <w:pPr>
        <w:pStyle w:val="ab"/>
        <w:numPr>
          <w:ilvl w:val="0"/>
          <w:numId w:val="16"/>
        </w:numPr>
        <w:rPr>
          <w:sz w:val="24"/>
          <w:szCs w:val="24"/>
        </w:rPr>
      </w:pPr>
      <w:r w:rsidRPr="00A03AFB">
        <w:rPr>
          <w:rFonts w:hint="eastAsia"/>
          <w:sz w:val="24"/>
          <w:szCs w:val="24"/>
        </w:rPr>
        <w:t>可以建立考试题库，针对不同类型的培训建立不同的试题内容库，这些试题库可以用于线上培训的自测，也可以用于线下培训的培训结果检测。</w:t>
      </w:r>
    </w:p>
    <w:p w14:paraId="470DC45C" w14:textId="013D5696" w:rsidR="00B7453B" w:rsidRPr="00A03AFB" w:rsidRDefault="00B7453B" w:rsidP="006A53E7">
      <w:pPr>
        <w:pStyle w:val="ab"/>
        <w:numPr>
          <w:ilvl w:val="0"/>
          <w:numId w:val="16"/>
        </w:numPr>
        <w:rPr>
          <w:sz w:val="24"/>
          <w:szCs w:val="24"/>
        </w:rPr>
      </w:pPr>
      <w:r w:rsidRPr="00A03AFB">
        <w:rPr>
          <w:rFonts w:hint="eastAsia"/>
          <w:sz w:val="24"/>
          <w:szCs w:val="24"/>
        </w:rPr>
        <w:t>对于每次考试信息，可以设置考试考卷内容，并对参加考试的学员信息进行记录。</w:t>
      </w:r>
    </w:p>
    <w:p w14:paraId="6F94E7D1" w14:textId="6A347D1B" w:rsidR="00B7453B" w:rsidRPr="00A03AFB" w:rsidRDefault="00B7453B" w:rsidP="006A53E7">
      <w:pPr>
        <w:pStyle w:val="ab"/>
        <w:numPr>
          <w:ilvl w:val="0"/>
          <w:numId w:val="6"/>
        </w:numPr>
        <w:rPr>
          <w:b/>
          <w:sz w:val="24"/>
          <w:szCs w:val="24"/>
        </w:rPr>
      </w:pPr>
      <w:r w:rsidRPr="00A03AFB">
        <w:rPr>
          <w:rFonts w:hint="eastAsia"/>
          <w:b/>
          <w:sz w:val="24"/>
          <w:szCs w:val="24"/>
        </w:rPr>
        <w:t>培训学员管理</w:t>
      </w:r>
    </w:p>
    <w:p w14:paraId="7AB06426" w14:textId="7D3C0378" w:rsidR="00B7453B" w:rsidRPr="00A03AFB" w:rsidRDefault="00B7453B" w:rsidP="006A53E7">
      <w:pPr>
        <w:pStyle w:val="ab"/>
        <w:numPr>
          <w:ilvl w:val="0"/>
          <w:numId w:val="17"/>
        </w:numPr>
        <w:rPr>
          <w:sz w:val="24"/>
          <w:szCs w:val="24"/>
        </w:rPr>
      </w:pPr>
      <w:r w:rsidRPr="00A03AFB">
        <w:rPr>
          <w:rFonts w:hint="eastAsia"/>
          <w:sz w:val="24"/>
          <w:szCs w:val="24"/>
        </w:rPr>
        <w:t>可以编辑学员的基本信息，基本信息用于学员登录系统使用，</w:t>
      </w:r>
      <w:r w:rsidR="0096498E" w:rsidRPr="00A03AFB">
        <w:rPr>
          <w:rFonts w:hint="eastAsia"/>
          <w:sz w:val="24"/>
          <w:szCs w:val="24"/>
        </w:rPr>
        <w:t>希望能够导入已有的员工信息作为学员的基础信息</w:t>
      </w:r>
    </w:p>
    <w:p w14:paraId="0CAEA766" w14:textId="0C222745" w:rsidR="00B7453B" w:rsidRPr="00A03AFB" w:rsidRDefault="00B7453B" w:rsidP="006A53E7">
      <w:pPr>
        <w:pStyle w:val="ab"/>
        <w:numPr>
          <w:ilvl w:val="0"/>
          <w:numId w:val="17"/>
        </w:numPr>
        <w:rPr>
          <w:sz w:val="24"/>
          <w:szCs w:val="24"/>
        </w:rPr>
      </w:pPr>
      <w:r w:rsidRPr="00A03AFB">
        <w:rPr>
          <w:rFonts w:hint="eastAsia"/>
          <w:sz w:val="24"/>
          <w:szCs w:val="24"/>
        </w:rPr>
        <w:t>可以查看每位学员的学习和培训记录，并对培训的</w:t>
      </w:r>
      <w:r w:rsidR="0096498E" w:rsidRPr="00A03AFB">
        <w:rPr>
          <w:rFonts w:hint="eastAsia"/>
          <w:sz w:val="24"/>
          <w:szCs w:val="24"/>
        </w:rPr>
        <w:t>效果进行</w:t>
      </w:r>
      <w:r w:rsidRPr="00A03AFB">
        <w:rPr>
          <w:rFonts w:hint="eastAsia"/>
          <w:sz w:val="24"/>
          <w:szCs w:val="24"/>
        </w:rPr>
        <w:t>分析</w:t>
      </w:r>
    </w:p>
    <w:p w14:paraId="1B9C1D6F" w14:textId="5F6CA210" w:rsidR="00B7453B" w:rsidRPr="00A03AFB" w:rsidRDefault="00B7453B" w:rsidP="006A53E7">
      <w:pPr>
        <w:pStyle w:val="ab"/>
        <w:numPr>
          <w:ilvl w:val="0"/>
          <w:numId w:val="6"/>
        </w:numPr>
        <w:rPr>
          <w:b/>
          <w:sz w:val="24"/>
          <w:szCs w:val="24"/>
        </w:rPr>
      </w:pPr>
      <w:r w:rsidRPr="00A03AFB">
        <w:rPr>
          <w:rFonts w:hint="eastAsia"/>
          <w:b/>
          <w:sz w:val="24"/>
          <w:szCs w:val="24"/>
        </w:rPr>
        <w:t>报表中心</w:t>
      </w:r>
    </w:p>
    <w:p w14:paraId="0F0ADB31" w14:textId="23F6B69B" w:rsidR="00F67C99" w:rsidRPr="00A03AFB" w:rsidRDefault="00B7453B" w:rsidP="006A53E7">
      <w:pPr>
        <w:pStyle w:val="ab"/>
        <w:numPr>
          <w:ilvl w:val="0"/>
          <w:numId w:val="18"/>
        </w:numPr>
        <w:rPr>
          <w:sz w:val="24"/>
          <w:szCs w:val="24"/>
        </w:rPr>
      </w:pPr>
      <w:r w:rsidRPr="00A03AFB">
        <w:rPr>
          <w:rFonts w:hint="eastAsia"/>
          <w:sz w:val="24"/>
          <w:szCs w:val="24"/>
        </w:rPr>
        <w:t>希望能够提供课程参与情况的报表，按人员或者课程统计学员参与信息。</w:t>
      </w:r>
    </w:p>
    <w:p w14:paraId="1E80AB99" w14:textId="77777777" w:rsidR="00F01397" w:rsidRPr="00A03AFB" w:rsidRDefault="0010099E" w:rsidP="005614E3">
      <w:pPr>
        <w:pStyle w:val="1"/>
        <w:rPr>
          <w:rFonts w:asciiTheme="minorEastAsia" w:hAnsiTheme="minorEastAsia"/>
          <w:sz w:val="28"/>
          <w:szCs w:val="28"/>
        </w:rPr>
      </w:pPr>
      <w:r w:rsidRPr="00A03AFB">
        <w:rPr>
          <w:rFonts w:asciiTheme="minorEastAsia" w:hAnsiTheme="minorEastAsia" w:hint="eastAsia"/>
          <w:sz w:val="28"/>
          <w:szCs w:val="28"/>
        </w:rPr>
        <w:t>3、任务要求</w:t>
      </w:r>
    </w:p>
    <w:p w14:paraId="4943BEDC" w14:textId="77777777" w:rsidR="00F01397" w:rsidRPr="00A03AFB" w:rsidRDefault="0010099E" w:rsidP="00A03AFB">
      <w:pPr>
        <w:numPr>
          <w:ilvl w:val="0"/>
          <w:numId w:val="13"/>
        </w:numPr>
        <w:tabs>
          <w:tab w:val="left" w:pos="851"/>
          <w:tab w:val="left" w:pos="1304"/>
        </w:tabs>
        <w:autoSpaceDE w:val="0"/>
        <w:autoSpaceDN w:val="0"/>
        <w:spacing w:before="100" w:beforeAutospacing="1" w:after="100" w:afterAutospacing="1"/>
        <w:ind w:rightChars="-16" w:right="-32" w:hanging="357"/>
        <w:rPr>
          <w:rFonts w:ascii="宋体" w:hAnsi="宋体"/>
          <w:color w:val="000000"/>
          <w:sz w:val="24"/>
          <w:szCs w:val="24"/>
        </w:rPr>
      </w:pPr>
      <w:r w:rsidRPr="00A03AFB">
        <w:rPr>
          <w:rFonts w:ascii="宋体" w:hAnsi="宋体" w:hint="eastAsia"/>
          <w:color w:val="000000"/>
          <w:sz w:val="24"/>
          <w:szCs w:val="24"/>
        </w:rPr>
        <w:lastRenderedPageBreak/>
        <w:t>项目要求</w:t>
      </w:r>
    </w:p>
    <w:p w14:paraId="46FDD331" w14:textId="2EFDF8E0" w:rsidR="00F01397" w:rsidRPr="00A03AFB" w:rsidRDefault="000C015E" w:rsidP="00A03AFB">
      <w:pPr>
        <w:pStyle w:val="11"/>
        <w:numPr>
          <w:ilvl w:val="1"/>
          <w:numId w:val="13"/>
        </w:numPr>
        <w:autoSpaceDE w:val="0"/>
        <w:autoSpaceDN w:val="0"/>
        <w:spacing w:before="100" w:beforeAutospacing="1" w:after="100" w:afterAutospacing="1"/>
        <w:ind w:firstLineChars="0"/>
        <w:rPr>
          <w:rFonts w:ascii="宋体" w:hAnsi="宋体"/>
          <w:color w:val="000000"/>
          <w:sz w:val="24"/>
          <w:szCs w:val="24"/>
        </w:rPr>
      </w:pPr>
      <w:r w:rsidRPr="00A03AFB">
        <w:rPr>
          <w:rFonts w:ascii="宋体" w:hAnsi="宋体" w:hint="eastAsia"/>
          <w:color w:val="000000"/>
          <w:sz w:val="24"/>
          <w:szCs w:val="24"/>
        </w:rPr>
        <w:t>系统需要</w:t>
      </w:r>
      <w:r w:rsidR="00B10CB9" w:rsidRPr="00A03AFB">
        <w:rPr>
          <w:rFonts w:ascii="宋体" w:hAnsi="宋体" w:hint="eastAsia"/>
          <w:color w:val="000000"/>
          <w:sz w:val="24"/>
          <w:szCs w:val="24"/>
        </w:rPr>
        <w:t>在电脑端和</w:t>
      </w:r>
      <w:r w:rsidR="0096498E" w:rsidRPr="00A03AFB">
        <w:rPr>
          <w:rFonts w:ascii="宋体" w:hAnsi="宋体" w:hint="eastAsia"/>
          <w:color w:val="000000"/>
          <w:sz w:val="24"/>
          <w:szCs w:val="24"/>
        </w:rPr>
        <w:t>手机</w:t>
      </w:r>
      <w:r w:rsidR="00B10CB9" w:rsidRPr="00A03AFB">
        <w:rPr>
          <w:rFonts w:ascii="宋体" w:hAnsi="宋体" w:hint="eastAsia"/>
          <w:color w:val="000000"/>
          <w:sz w:val="24"/>
          <w:szCs w:val="24"/>
        </w:rPr>
        <w:t>端</w:t>
      </w:r>
      <w:r w:rsidRPr="00A03AFB">
        <w:rPr>
          <w:rFonts w:ascii="宋体" w:hAnsi="宋体" w:hint="eastAsia"/>
          <w:color w:val="000000"/>
          <w:sz w:val="24"/>
          <w:szCs w:val="24"/>
        </w:rPr>
        <w:t>都能够</w:t>
      </w:r>
      <w:r w:rsidR="00B10CB9" w:rsidRPr="00A03AFB">
        <w:rPr>
          <w:rFonts w:ascii="宋体" w:hAnsi="宋体" w:hint="eastAsia"/>
          <w:color w:val="000000"/>
          <w:sz w:val="24"/>
          <w:szCs w:val="24"/>
        </w:rPr>
        <w:t>正常访问</w:t>
      </w:r>
      <w:r w:rsidR="0010099E" w:rsidRPr="00A03AFB">
        <w:rPr>
          <w:rFonts w:ascii="宋体" w:hAnsi="宋体" w:hint="eastAsia"/>
          <w:color w:val="000000"/>
          <w:sz w:val="24"/>
          <w:szCs w:val="24"/>
        </w:rPr>
        <w:t>。</w:t>
      </w:r>
    </w:p>
    <w:p w14:paraId="129BCD67" w14:textId="61BBE035" w:rsidR="00F01397" w:rsidRPr="00A03AFB" w:rsidRDefault="00B10CB9" w:rsidP="00A03AFB">
      <w:pPr>
        <w:pStyle w:val="11"/>
        <w:numPr>
          <w:ilvl w:val="1"/>
          <w:numId w:val="13"/>
        </w:numPr>
        <w:autoSpaceDE w:val="0"/>
        <w:autoSpaceDN w:val="0"/>
        <w:spacing w:before="100" w:beforeAutospacing="1" w:after="100" w:afterAutospacing="1"/>
        <w:ind w:firstLineChars="0"/>
        <w:rPr>
          <w:rFonts w:ascii="宋体" w:hAnsi="宋体"/>
          <w:color w:val="000000"/>
          <w:sz w:val="24"/>
          <w:szCs w:val="24"/>
        </w:rPr>
      </w:pPr>
      <w:r w:rsidRPr="00A03AFB">
        <w:rPr>
          <w:rFonts w:ascii="宋体" w:hAnsi="宋体" w:hint="eastAsia"/>
          <w:color w:val="000000"/>
          <w:sz w:val="24"/>
          <w:szCs w:val="24"/>
        </w:rPr>
        <w:t>课程内容和课件的管理要使用方便，客户端不能占用太多的系统资源和内存</w:t>
      </w:r>
      <w:r w:rsidR="0010099E" w:rsidRPr="00A03AFB">
        <w:rPr>
          <w:rFonts w:ascii="宋体" w:hAnsi="宋体" w:hint="eastAsia"/>
          <w:color w:val="000000"/>
          <w:sz w:val="24"/>
          <w:szCs w:val="24"/>
        </w:rPr>
        <w:t>。</w:t>
      </w:r>
    </w:p>
    <w:p w14:paraId="7E23B0A5" w14:textId="4FD5494D" w:rsidR="00F01397" w:rsidRPr="00A03AFB" w:rsidRDefault="0010099E" w:rsidP="00A03AFB">
      <w:pPr>
        <w:pStyle w:val="11"/>
        <w:numPr>
          <w:ilvl w:val="1"/>
          <w:numId w:val="13"/>
        </w:numPr>
        <w:autoSpaceDE w:val="0"/>
        <w:autoSpaceDN w:val="0"/>
        <w:spacing w:before="100" w:beforeAutospacing="1" w:after="100" w:afterAutospacing="1"/>
        <w:ind w:firstLineChars="0"/>
        <w:rPr>
          <w:rFonts w:ascii="宋体" w:hAnsi="宋体"/>
          <w:color w:val="000000"/>
          <w:sz w:val="24"/>
          <w:szCs w:val="24"/>
        </w:rPr>
      </w:pPr>
      <w:r w:rsidRPr="00A03AFB">
        <w:rPr>
          <w:rFonts w:ascii="宋体" w:hAnsi="宋体" w:hint="eastAsia"/>
          <w:color w:val="000000"/>
          <w:sz w:val="24"/>
          <w:szCs w:val="24"/>
        </w:rPr>
        <w:t>能够满足多人（20-50）</w:t>
      </w:r>
      <w:r w:rsidR="00B10CB9" w:rsidRPr="00A03AFB">
        <w:rPr>
          <w:rFonts w:ascii="宋体" w:hAnsi="宋体" w:hint="eastAsia"/>
          <w:color w:val="000000"/>
          <w:sz w:val="24"/>
          <w:szCs w:val="24"/>
        </w:rPr>
        <w:t>同时在线使用和查看而没有明显的卡顿</w:t>
      </w:r>
      <w:r w:rsidRPr="00A03AFB">
        <w:rPr>
          <w:rFonts w:ascii="宋体" w:hAnsi="宋体" w:hint="eastAsia"/>
          <w:color w:val="000000"/>
          <w:sz w:val="24"/>
          <w:szCs w:val="24"/>
        </w:rPr>
        <w:t>。</w:t>
      </w:r>
    </w:p>
    <w:p w14:paraId="3A3CAE0A" w14:textId="77777777" w:rsidR="00F01397" w:rsidRPr="00A03AFB" w:rsidRDefault="0010099E" w:rsidP="00A03AFB">
      <w:pPr>
        <w:numPr>
          <w:ilvl w:val="0"/>
          <w:numId w:val="13"/>
        </w:numPr>
        <w:tabs>
          <w:tab w:val="left" w:pos="851"/>
          <w:tab w:val="left" w:pos="1304"/>
        </w:tabs>
        <w:autoSpaceDE w:val="0"/>
        <w:autoSpaceDN w:val="0"/>
        <w:spacing w:before="100" w:beforeAutospacing="1" w:after="100" w:afterAutospacing="1"/>
        <w:ind w:rightChars="-16" w:right="-32" w:hanging="357"/>
        <w:rPr>
          <w:rFonts w:ascii="宋体" w:hAnsi="宋体"/>
          <w:color w:val="000000"/>
          <w:sz w:val="24"/>
          <w:szCs w:val="24"/>
        </w:rPr>
      </w:pPr>
      <w:r w:rsidRPr="00A03AFB">
        <w:rPr>
          <w:rFonts w:ascii="宋体" w:hAnsi="宋体" w:hint="eastAsia"/>
          <w:color w:val="000000"/>
          <w:sz w:val="24"/>
          <w:szCs w:val="24"/>
        </w:rPr>
        <w:t>技术要求</w:t>
      </w:r>
    </w:p>
    <w:p w14:paraId="44ED9877" w14:textId="155685E8"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开发平台：</w:t>
      </w:r>
      <w:r w:rsidR="0096498E" w:rsidRPr="00A03AFB">
        <w:rPr>
          <w:rFonts w:ascii="宋体" w:hAnsi="宋体" w:hint="eastAsia"/>
          <w:color w:val="000000"/>
          <w:sz w:val="24"/>
          <w:szCs w:val="24"/>
        </w:rPr>
        <w:t>可以根据需要选择</w:t>
      </w:r>
      <w:r w:rsidR="000C015E" w:rsidRPr="00A03AFB">
        <w:rPr>
          <w:rFonts w:ascii="宋体" w:hAnsi="宋体"/>
          <w:color w:val="000000"/>
          <w:sz w:val="24"/>
          <w:szCs w:val="24"/>
        </w:rPr>
        <w:t>W</w:t>
      </w:r>
      <w:r w:rsidR="0096498E" w:rsidRPr="00A03AFB">
        <w:rPr>
          <w:rFonts w:ascii="宋体" w:hAnsi="宋体" w:hint="eastAsia"/>
          <w:color w:val="000000"/>
          <w:sz w:val="24"/>
          <w:szCs w:val="24"/>
        </w:rPr>
        <w:t>indows,</w:t>
      </w:r>
      <w:r w:rsidR="000C015E" w:rsidRPr="00A03AFB">
        <w:rPr>
          <w:rFonts w:ascii="宋体" w:hAnsi="宋体"/>
          <w:color w:val="000000"/>
          <w:sz w:val="24"/>
          <w:szCs w:val="24"/>
        </w:rPr>
        <w:t>L</w:t>
      </w:r>
      <w:r w:rsidR="0096498E" w:rsidRPr="00A03AFB">
        <w:rPr>
          <w:rFonts w:ascii="宋体" w:hAnsi="宋体" w:hint="eastAsia"/>
          <w:color w:val="000000"/>
          <w:sz w:val="24"/>
          <w:szCs w:val="24"/>
        </w:rPr>
        <w:t>inux主流</w:t>
      </w:r>
      <w:r w:rsidR="000C015E" w:rsidRPr="00A03AFB">
        <w:rPr>
          <w:rFonts w:ascii="宋体" w:hAnsi="宋体" w:hint="eastAsia"/>
          <w:color w:val="000000"/>
          <w:sz w:val="24"/>
          <w:szCs w:val="24"/>
        </w:rPr>
        <w:t>开发</w:t>
      </w:r>
      <w:r w:rsidR="0096498E" w:rsidRPr="00A03AFB">
        <w:rPr>
          <w:rFonts w:ascii="宋体" w:hAnsi="宋体" w:hint="eastAsia"/>
          <w:color w:val="000000"/>
          <w:sz w:val="24"/>
          <w:szCs w:val="24"/>
        </w:rPr>
        <w:t>平台</w:t>
      </w:r>
    </w:p>
    <w:p w14:paraId="758762AC" w14:textId="6C878B73" w:rsidR="004F1C60" w:rsidRPr="00A03AFB" w:rsidRDefault="004F1C60"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hint="eastAsia"/>
          <w:color w:val="000000"/>
          <w:sz w:val="24"/>
          <w:szCs w:val="24"/>
        </w:rPr>
        <w:t>客户端：需要</w:t>
      </w:r>
      <w:r w:rsidR="0096498E" w:rsidRPr="00A03AFB">
        <w:rPr>
          <w:rFonts w:ascii="宋体" w:hAnsi="宋体" w:hint="eastAsia"/>
          <w:color w:val="000000"/>
          <w:sz w:val="24"/>
          <w:szCs w:val="24"/>
        </w:rPr>
        <w:t>支持常规浏览器和移动端设备访问</w:t>
      </w:r>
    </w:p>
    <w:p w14:paraId="69FED71C" w14:textId="75B6F4B4"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开发语言：</w:t>
      </w:r>
      <w:r w:rsidRPr="00A03AFB">
        <w:rPr>
          <w:rFonts w:ascii="宋体" w:hAnsi="宋体" w:hint="eastAsia"/>
          <w:color w:val="000000"/>
          <w:sz w:val="24"/>
          <w:szCs w:val="24"/>
        </w:rPr>
        <w:t>后端</w:t>
      </w:r>
      <w:r w:rsidR="004F1C60" w:rsidRPr="00A03AFB">
        <w:rPr>
          <w:rFonts w:ascii="宋体" w:hAnsi="宋体" w:hint="eastAsia"/>
          <w:color w:val="000000"/>
          <w:sz w:val="24"/>
          <w:szCs w:val="24"/>
        </w:rPr>
        <w:t>语言任选</w:t>
      </w:r>
      <w:r w:rsidRPr="00A03AFB">
        <w:rPr>
          <w:rFonts w:ascii="宋体" w:hAnsi="宋体" w:hint="eastAsia"/>
          <w:color w:val="000000"/>
          <w:sz w:val="24"/>
          <w:szCs w:val="24"/>
        </w:rPr>
        <w:t>、前端JS、HTML</w:t>
      </w:r>
      <w:r w:rsidR="0096498E" w:rsidRPr="00A03AFB">
        <w:rPr>
          <w:rFonts w:ascii="宋体" w:hAnsi="宋体" w:hint="eastAsia"/>
          <w:color w:val="000000"/>
          <w:sz w:val="24"/>
          <w:szCs w:val="24"/>
        </w:rPr>
        <w:t>5</w:t>
      </w:r>
    </w:p>
    <w:p w14:paraId="3F68294C" w14:textId="0CC43B14"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应用服务器：</w:t>
      </w:r>
      <w:r w:rsidR="000C015E" w:rsidRPr="00A03AFB">
        <w:rPr>
          <w:rFonts w:ascii="宋体" w:hAnsi="宋体" w:hint="eastAsia"/>
          <w:color w:val="000000"/>
          <w:sz w:val="24"/>
          <w:szCs w:val="24"/>
        </w:rPr>
        <w:t>根据使用的开发语言灵活选用</w:t>
      </w:r>
    </w:p>
    <w:p w14:paraId="1A0513C4" w14:textId="33AD2B42"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数据库服务器：SQL Server、</w:t>
      </w:r>
      <w:proofErr w:type="spellStart"/>
      <w:r w:rsidRPr="00A03AFB">
        <w:rPr>
          <w:rFonts w:ascii="宋体" w:hAnsi="宋体"/>
          <w:color w:val="000000"/>
          <w:sz w:val="24"/>
          <w:szCs w:val="24"/>
        </w:rPr>
        <w:t>My</w:t>
      </w:r>
      <w:r w:rsidR="000C015E" w:rsidRPr="00A03AFB">
        <w:rPr>
          <w:rFonts w:ascii="宋体" w:hAnsi="宋体"/>
          <w:color w:val="000000"/>
          <w:sz w:val="24"/>
          <w:szCs w:val="24"/>
        </w:rPr>
        <w:t>S</w:t>
      </w:r>
      <w:r w:rsidRPr="00A03AFB">
        <w:rPr>
          <w:rFonts w:ascii="宋体" w:hAnsi="宋体"/>
          <w:color w:val="000000"/>
          <w:sz w:val="24"/>
          <w:szCs w:val="24"/>
        </w:rPr>
        <w:t>ql</w:t>
      </w:r>
      <w:proofErr w:type="spellEnd"/>
      <w:r w:rsidRPr="00A03AFB">
        <w:rPr>
          <w:rFonts w:ascii="宋体" w:hAnsi="宋体"/>
          <w:color w:val="000000"/>
          <w:sz w:val="24"/>
          <w:szCs w:val="24"/>
        </w:rPr>
        <w:t>或者Oracle</w:t>
      </w:r>
      <w:r w:rsidR="000C015E" w:rsidRPr="00A03AFB">
        <w:rPr>
          <w:rFonts w:ascii="宋体" w:hAnsi="宋体" w:hint="eastAsia"/>
          <w:color w:val="000000"/>
          <w:sz w:val="24"/>
          <w:szCs w:val="24"/>
        </w:rPr>
        <w:t>，</w:t>
      </w:r>
      <w:proofErr w:type="spellStart"/>
      <w:r w:rsidR="000C015E" w:rsidRPr="00A03AFB">
        <w:rPr>
          <w:rFonts w:ascii="宋体" w:hAnsi="宋体" w:hint="eastAsia"/>
          <w:color w:val="000000"/>
          <w:sz w:val="24"/>
          <w:szCs w:val="24"/>
        </w:rPr>
        <w:t>m</w:t>
      </w:r>
      <w:r w:rsidR="000C015E" w:rsidRPr="00A03AFB">
        <w:rPr>
          <w:rFonts w:ascii="宋体" w:hAnsi="宋体"/>
          <w:color w:val="000000"/>
          <w:sz w:val="24"/>
          <w:szCs w:val="24"/>
        </w:rPr>
        <w:t>angodb</w:t>
      </w:r>
      <w:proofErr w:type="spellEnd"/>
    </w:p>
    <w:p w14:paraId="4FD400CC" w14:textId="77777777"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考虑系统的针对性，安全性，易用性，</w:t>
      </w:r>
    </w:p>
    <w:p w14:paraId="132F6D9A" w14:textId="77777777" w:rsidR="00F01397" w:rsidRPr="00A03AFB" w:rsidRDefault="0010099E" w:rsidP="00A03AFB">
      <w:pPr>
        <w:pStyle w:val="11"/>
        <w:numPr>
          <w:ilvl w:val="1"/>
          <w:numId w:val="13"/>
        </w:numPr>
        <w:autoSpaceDE w:val="0"/>
        <w:autoSpaceDN w:val="0"/>
        <w:spacing w:before="100" w:beforeAutospacing="1" w:after="100" w:afterAutospacing="1"/>
        <w:ind w:firstLineChars="0" w:hanging="357"/>
        <w:rPr>
          <w:rFonts w:ascii="宋体" w:hAnsi="宋体"/>
          <w:color w:val="000000"/>
          <w:sz w:val="24"/>
          <w:szCs w:val="24"/>
        </w:rPr>
      </w:pPr>
      <w:r w:rsidRPr="00A03AFB">
        <w:rPr>
          <w:rFonts w:ascii="宋体" w:hAnsi="宋体"/>
          <w:color w:val="000000"/>
          <w:sz w:val="24"/>
          <w:szCs w:val="24"/>
        </w:rPr>
        <w:t>系统具有良好的扩充性</w:t>
      </w:r>
    </w:p>
    <w:sectPr w:rsidR="00F01397" w:rsidRPr="00A03AFB" w:rsidSect="00A03AFB">
      <w:headerReference w:type="even" r:id="rId11"/>
      <w:footerReference w:type="even" r:id="rId12"/>
      <w:footerReference w:type="default" r:id="rId13"/>
      <w:headerReference w:type="first" r:id="rId14"/>
      <w:footerReference w:type="first" r:id="rId15"/>
      <w:pgSz w:w="11906" w:h="16838"/>
      <w:pgMar w:top="1440" w:right="1800" w:bottom="1440" w:left="1800" w:header="68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57A6E" w14:textId="77777777" w:rsidR="00D55A58" w:rsidRDefault="00D55A58">
      <w:r>
        <w:separator/>
      </w:r>
    </w:p>
  </w:endnote>
  <w:endnote w:type="continuationSeparator" w:id="0">
    <w:p w14:paraId="12EF724D" w14:textId="77777777" w:rsidR="00D55A58" w:rsidRDefault="00D5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E6C29" w14:textId="77777777" w:rsidR="00BD5A7F" w:rsidRDefault="00BD5A7F">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8AF95" w14:textId="77777777" w:rsidR="00A03AFB" w:rsidRDefault="00A03AFB">
    <w:pPr>
      <w:pStyle w:val="a3"/>
      <w:ind w:firstLine="482"/>
      <w:jc w:val="right"/>
      <w:rPr>
        <w:b/>
        <w:bCs/>
        <w:kern w:val="2"/>
        <w:sz w:val="24"/>
        <w:szCs w:val="24"/>
        <w:lang w:val="en-US"/>
      </w:rPr>
    </w:pPr>
    <w:r>
      <w:rPr>
        <w:b/>
        <w:bCs/>
        <w:kern w:val="2"/>
        <w:sz w:val="24"/>
        <w:szCs w:val="24"/>
        <w:lang w:val="en-US"/>
      </w:rPr>
      <w:fldChar w:fldCharType="begin"/>
    </w:r>
    <w:r>
      <w:rPr>
        <w:b/>
        <w:bCs/>
        <w:kern w:val="2"/>
        <w:lang w:val="en-US"/>
      </w:rPr>
      <w:instrText>PAGE</w:instrText>
    </w:r>
    <w:r>
      <w:rPr>
        <w:b/>
        <w:bCs/>
        <w:kern w:val="2"/>
        <w:sz w:val="24"/>
        <w:szCs w:val="24"/>
        <w:lang w:val="en-US"/>
      </w:rPr>
      <w:fldChar w:fldCharType="separate"/>
    </w:r>
    <w:r w:rsidR="00AE372B">
      <w:rPr>
        <w:b/>
        <w:bCs/>
        <w:noProof/>
        <w:kern w:val="2"/>
        <w:lang w:val="en-US"/>
      </w:rPr>
      <w:t>4</w:t>
    </w:r>
    <w:r>
      <w:rPr>
        <w:b/>
        <w:bCs/>
        <w:kern w:val="2"/>
        <w:sz w:val="24"/>
        <w:szCs w:val="24"/>
        <w:lang w:val="en-US"/>
      </w:rPr>
      <w:fldChar w:fldCharType="end"/>
    </w:r>
    <w:r>
      <w:rPr>
        <w:kern w:val="2"/>
      </w:rPr>
      <w:t xml:space="preserve"> / </w:t>
    </w:r>
    <w:r>
      <w:rPr>
        <w:b/>
        <w:bCs/>
        <w:kern w:val="2"/>
        <w:sz w:val="24"/>
        <w:szCs w:val="24"/>
        <w:lang w:val="en-US"/>
      </w:rPr>
      <w:fldChar w:fldCharType="begin"/>
    </w:r>
    <w:r>
      <w:rPr>
        <w:b/>
        <w:bCs/>
        <w:kern w:val="2"/>
        <w:lang w:val="en-US"/>
      </w:rPr>
      <w:instrText>NUMPAGES</w:instrText>
    </w:r>
    <w:r>
      <w:rPr>
        <w:b/>
        <w:bCs/>
        <w:kern w:val="2"/>
        <w:sz w:val="24"/>
        <w:szCs w:val="24"/>
        <w:lang w:val="en-US"/>
      </w:rPr>
      <w:fldChar w:fldCharType="separate"/>
    </w:r>
    <w:r w:rsidR="00AE372B">
      <w:rPr>
        <w:b/>
        <w:bCs/>
        <w:noProof/>
        <w:kern w:val="2"/>
        <w:lang w:val="en-US"/>
      </w:rPr>
      <w:t>6</w:t>
    </w:r>
    <w:r>
      <w:rPr>
        <w:b/>
        <w:bCs/>
        <w:kern w:val="2"/>
        <w:sz w:val="24"/>
        <w:szCs w:val="24"/>
        <w:lang w:val="en-US"/>
      </w:rPr>
      <w:fldChar w:fldCharType="end"/>
    </w:r>
  </w:p>
  <w:p w14:paraId="642B60F9" w14:textId="77777777" w:rsidR="00BD5A7F" w:rsidRDefault="00BD5A7F" w:rsidP="00A03AF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1BD5B" w14:textId="77777777" w:rsidR="00BD5A7F" w:rsidRDefault="00BD5A7F">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9611E" w14:textId="77777777" w:rsidR="00D55A58" w:rsidRDefault="00D55A58">
      <w:r>
        <w:separator/>
      </w:r>
    </w:p>
  </w:footnote>
  <w:footnote w:type="continuationSeparator" w:id="0">
    <w:p w14:paraId="133FFEDE" w14:textId="77777777" w:rsidR="00D55A58" w:rsidRDefault="00D55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DB09C" w14:textId="77777777" w:rsidR="00BD5A7F" w:rsidRDefault="00BD5A7F">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1655D" w14:textId="77777777" w:rsidR="00BD5A7F" w:rsidRDefault="00BD5A7F">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840" w:hanging="420"/>
      </w:pPr>
      <w:rPr>
        <w:rFonts w:ascii="Wingdings" w:hAnsi="Wingdings" w:hint="default"/>
        <w:u w:val="none"/>
      </w:rPr>
    </w:lvl>
    <w:lvl w:ilvl="1" w:tentative="1">
      <w:start w:val="1"/>
      <w:numFmt w:val="lowerLetter"/>
      <w:lvlText w:val="%2)"/>
      <w:lvlJc w:val="left"/>
      <w:pPr>
        <w:ind w:left="1260" w:hanging="420"/>
      </w:pPr>
      <w:rPr>
        <w:rFonts w:ascii="Times New Roman" w:hint="default"/>
        <w:u w:val="none"/>
      </w:rPr>
    </w:lvl>
    <w:lvl w:ilvl="2" w:tentative="1">
      <w:start w:val="1"/>
      <w:numFmt w:val="lowerRoman"/>
      <w:lvlText w:val="%3."/>
      <w:lvlJc w:val="right"/>
      <w:pPr>
        <w:ind w:left="1680" w:hanging="420"/>
      </w:pPr>
      <w:rPr>
        <w:rFonts w:ascii="Times New Roman" w:hint="default"/>
        <w:u w:val="none"/>
      </w:rPr>
    </w:lvl>
    <w:lvl w:ilvl="3" w:tentative="1">
      <w:start w:val="1"/>
      <w:numFmt w:val="decimal"/>
      <w:lvlText w:val="%4."/>
      <w:lvlJc w:val="left"/>
      <w:pPr>
        <w:ind w:left="2100" w:hanging="420"/>
      </w:pPr>
      <w:rPr>
        <w:rFonts w:ascii="Times New Roman" w:hint="default"/>
        <w:u w:val="none"/>
      </w:rPr>
    </w:lvl>
    <w:lvl w:ilvl="4" w:tentative="1">
      <w:start w:val="1"/>
      <w:numFmt w:val="lowerLetter"/>
      <w:lvlText w:val="%5)"/>
      <w:lvlJc w:val="left"/>
      <w:pPr>
        <w:ind w:left="2520" w:hanging="420"/>
      </w:pPr>
      <w:rPr>
        <w:rFonts w:ascii="Times New Roman" w:hint="default"/>
        <w:u w:val="none"/>
      </w:rPr>
    </w:lvl>
    <w:lvl w:ilvl="5" w:tentative="1">
      <w:start w:val="1"/>
      <w:numFmt w:val="lowerRoman"/>
      <w:lvlText w:val="%6."/>
      <w:lvlJc w:val="right"/>
      <w:pPr>
        <w:ind w:left="2940" w:hanging="420"/>
      </w:pPr>
      <w:rPr>
        <w:rFonts w:ascii="Times New Roman" w:hint="default"/>
        <w:u w:val="none"/>
      </w:rPr>
    </w:lvl>
    <w:lvl w:ilvl="6" w:tentative="1">
      <w:start w:val="1"/>
      <w:numFmt w:val="decimal"/>
      <w:lvlText w:val="%7."/>
      <w:lvlJc w:val="left"/>
      <w:pPr>
        <w:ind w:left="3360" w:hanging="420"/>
      </w:pPr>
      <w:rPr>
        <w:rFonts w:ascii="Times New Roman" w:hint="default"/>
        <w:u w:val="none"/>
      </w:rPr>
    </w:lvl>
    <w:lvl w:ilvl="7" w:tentative="1">
      <w:start w:val="1"/>
      <w:numFmt w:val="lowerLetter"/>
      <w:lvlText w:val="%8)"/>
      <w:lvlJc w:val="left"/>
      <w:pPr>
        <w:ind w:left="3780" w:hanging="420"/>
      </w:pPr>
      <w:rPr>
        <w:rFonts w:ascii="Times New Roman" w:hint="default"/>
        <w:u w:val="none"/>
      </w:rPr>
    </w:lvl>
    <w:lvl w:ilvl="8" w:tentative="1">
      <w:start w:val="1"/>
      <w:numFmt w:val="lowerRoman"/>
      <w:lvlText w:val="%9."/>
      <w:lvlJc w:val="right"/>
      <w:pPr>
        <w:ind w:left="4200" w:hanging="420"/>
      </w:pPr>
      <w:rPr>
        <w:rFonts w:ascii="Times New Roman" w:hint="default"/>
        <w:u w:val="none"/>
      </w:rPr>
    </w:lvl>
  </w:abstractNum>
  <w:abstractNum w:abstractNumId="1">
    <w:nsid w:val="00000016"/>
    <w:multiLevelType w:val="multilevel"/>
    <w:tmpl w:val="00000016"/>
    <w:lvl w:ilvl="0">
      <w:start w:val="1"/>
      <w:numFmt w:val="decimal"/>
      <w:lvlText w:val="(%1)"/>
      <w:lvlJc w:val="left"/>
      <w:pPr>
        <w:tabs>
          <w:tab w:val="left" w:pos="1304"/>
        </w:tabs>
        <w:ind w:left="1304" w:hanging="720"/>
      </w:pPr>
      <w:rPr>
        <w:rFonts w:ascii="Times New Roman" w:hint="default"/>
        <w:u w:val="none"/>
      </w:rPr>
    </w:lvl>
    <w:lvl w:ilvl="1" w:tentative="1">
      <w:start w:val="1"/>
      <w:numFmt w:val="lowerLetter"/>
      <w:lvlText w:val="%2."/>
      <w:lvlJc w:val="left"/>
      <w:pPr>
        <w:tabs>
          <w:tab w:val="left" w:pos="1440"/>
        </w:tabs>
        <w:ind w:left="1440" w:hanging="360"/>
      </w:pPr>
      <w:rPr>
        <w:rFonts w:ascii="Times New Roman" w:hint="default"/>
        <w:u w:val="none"/>
      </w:rPr>
    </w:lvl>
    <w:lvl w:ilvl="2" w:tentative="1">
      <w:start w:val="1"/>
      <w:numFmt w:val="lowerRoman"/>
      <w:lvlText w:val="%3."/>
      <w:lvlJc w:val="right"/>
      <w:pPr>
        <w:tabs>
          <w:tab w:val="left" w:pos="2160"/>
        </w:tabs>
        <w:ind w:left="2160" w:hanging="180"/>
      </w:pPr>
      <w:rPr>
        <w:rFonts w:ascii="Times New Roman" w:hint="default"/>
        <w:u w:val="none"/>
      </w:rPr>
    </w:lvl>
    <w:lvl w:ilvl="3" w:tentative="1">
      <w:start w:val="1"/>
      <w:numFmt w:val="decimal"/>
      <w:lvlText w:val="%4."/>
      <w:lvlJc w:val="left"/>
      <w:pPr>
        <w:tabs>
          <w:tab w:val="left" w:pos="2880"/>
        </w:tabs>
        <w:ind w:left="2880" w:hanging="360"/>
      </w:pPr>
      <w:rPr>
        <w:rFonts w:ascii="Times New Roman" w:hint="default"/>
        <w:u w:val="none"/>
      </w:rPr>
    </w:lvl>
    <w:lvl w:ilvl="4" w:tentative="1">
      <w:start w:val="1"/>
      <w:numFmt w:val="lowerLetter"/>
      <w:lvlText w:val="%5."/>
      <w:lvlJc w:val="left"/>
      <w:pPr>
        <w:tabs>
          <w:tab w:val="left" w:pos="3600"/>
        </w:tabs>
        <w:ind w:left="3600" w:hanging="360"/>
      </w:pPr>
      <w:rPr>
        <w:rFonts w:ascii="Times New Roman" w:hint="default"/>
        <w:u w:val="none"/>
      </w:rPr>
    </w:lvl>
    <w:lvl w:ilvl="5" w:tentative="1">
      <w:start w:val="1"/>
      <w:numFmt w:val="lowerRoman"/>
      <w:lvlText w:val="%6."/>
      <w:lvlJc w:val="right"/>
      <w:pPr>
        <w:tabs>
          <w:tab w:val="left" w:pos="4320"/>
        </w:tabs>
        <w:ind w:left="4320" w:hanging="180"/>
      </w:pPr>
      <w:rPr>
        <w:rFonts w:ascii="Times New Roman" w:hint="default"/>
        <w:u w:val="none"/>
      </w:rPr>
    </w:lvl>
    <w:lvl w:ilvl="6" w:tentative="1">
      <w:start w:val="1"/>
      <w:numFmt w:val="decimal"/>
      <w:lvlText w:val="%7."/>
      <w:lvlJc w:val="left"/>
      <w:pPr>
        <w:tabs>
          <w:tab w:val="left" w:pos="5040"/>
        </w:tabs>
        <w:ind w:left="5040" w:hanging="360"/>
      </w:pPr>
      <w:rPr>
        <w:rFonts w:ascii="Times New Roman" w:hint="default"/>
        <w:u w:val="none"/>
      </w:rPr>
    </w:lvl>
    <w:lvl w:ilvl="7" w:tentative="1">
      <w:start w:val="1"/>
      <w:numFmt w:val="lowerLetter"/>
      <w:lvlText w:val="%8."/>
      <w:lvlJc w:val="left"/>
      <w:pPr>
        <w:tabs>
          <w:tab w:val="left" w:pos="5760"/>
        </w:tabs>
        <w:ind w:left="5760" w:hanging="360"/>
      </w:pPr>
      <w:rPr>
        <w:rFonts w:ascii="Times New Roman" w:hint="default"/>
        <w:u w:val="none"/>
      </w:rPr>
    </w:lvl>
    <w:lvl w:ilvl="8" w:tentative="1">
      <w:start w:val="1"/>
      <w:numFmt w:val="lowerRoman"/>
      <w:lvlText w:val="%9."/>
      <w:lvlJc w:val="right"/>
      <w:pPr>
        <w:tabs>
          <w:tab w:val="left" w:pos="6480"/>
        </w:tabs>
        <w:ind w:left="6480" w:hanging="180"/>
      </w:pPr>
      <w:rPr>
        <w:rFonts w:ascii="Times New Roman" w:hint="default"/>
        <w:u w:val="none"/>
      </w:rPr>
    </w:lvl>
  </w:abstractNum>
  <w:abstractNum w:abstractNumId="2">
    <w:nsid w:val="004D450F"/>
    <w:multiLevelType w:val="hybridMultilevel"/>
    <w:tmpl w:val="052CC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B161E"/>
    <w:multiLevelType w:val="hybridMultilevel"/>
    <w:tmpl w:val="639E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BE4471"/>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5">
    <w:nsid w:val="14ED6B14"/>
    <w:multiLevelType w:val="hybridMultilevel"/>
    <w:tmpl w:val="7902B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802E6B"/>
    <w:multiLevelType w:val="hybridMultilevel"/>
    <w:tmpl w:val="663A54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15437E"/>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8">
    <w:nsid w:val="28E050AD"/>
    <w:multiLevelType w:val="hybridMultilevel"/>
    <w:tmpl w:val="9AAEA9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822788"/>
    <w:multiLevelType w:val="hybridMultilevel"/>
    <w:tmpl w:val="99F6F7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1C2000C"/>
    <w:multiLevelType w:val="hybridMultilevel"/>
    <w:tmpl w:val="BCFC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3821BA"/>
    <w:multiLevelType w:val="hybridMultilevel"/>
    <w:tmpl w:val="07301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285C93"/>
    <w:multiLevelType w:val="hybridMultilevel"/>
    <w:tmpl w:val="5B52DAC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63521330"/>
    <w:multiLevelType w:val="multilevel"/>
    <w:tmpl w:val="63521330"/>
    <w:lvl w:ilvl="0">
      <w:start w:val="1"/>
      <w:numFmt w:val="bullet"/>
      <w:lvlText w:val=""/>
      <w:lvlJc w:val="left"/>
      <w:pPr>
        <w:ind w:left="845" w:hanging="420"/>
      </w:pPr>
      <w:rPr>
        <w:rFonts w:ascii="Wingdings" w:hAnsi="Wingdings" w:hint="default"/>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abstractNum w:abstractNumId="14">
    <w:nsid w:val="638F3106"/>
    <w:multiLevelType w:val="hybridMultilevel"/>
    <w:tmpl w:val="F984FB7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6D007765"/>
    <w:multiLevelType w:val="hybridMultilevel"/>
    <w:tmpl w:val="478C4A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006D47"/>
    <w:multiLevelType w:val="hybridMultilevel"/>
    <w:tmpl w:val="FCCEFD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5159A8"/>
    <w:multiLevelType w:val="hybridMultilevel"/>
    <w:tmpl w:val="9ECA1614"/>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3"/>
  </w:num>
  <w:num w:numId="2">
    <w:abstractNumId w:val="7"/>
  </w:num>
  <w:num w:numId="3">
    <w:abstractNumId w:val="1"/>
  </w:num>
  <w:num w:numId="4">
    <w:abstractNumId w:val="0"/>
  </w:num>
  <w:num w:numId="5">
    <w:abstractNumId w:val="3"/>
  </w:num>
  <w:num w:numId="6">
    <w:abstractNumId w:val="10"/>
  </w:num>
  <w:num w:numId="7">
    <w:abstractNumId w:val="9"/>
  </w:num>
  <w:num w:numId="8">
    <w:abstractNumId w:val="4"/>
  </w:num>
  <w:num w:numId="9">
    <w:abstractNumId w:val="17"/>
  </w:num>
  <w:num w:numId="10">
    <w:abstractNumId w:val="12"/>
  </w:num>
  <w:num w:numId="11">
    <w:abstractNumId w:val="5"/>
  </w:num>
  <w:num w:numId="12">
    <w:abstractNumId w:val="11"/>
  </w:num>
  <w:num w:numId="13">
    <w:abstractNumId w:val="6"/>
  </w:num>
  <w:num w:numId="14">
    <w:abstractNumId w:val="14"/>
  </w:num>
  <w:num w:numId="15">
    <w:abstractNumId w:val="2"/>
  </w:num>
  <w:num w:numId="16">
    <w:abstractNumId w:val="15"/>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6201E"/>
    <w:rsid w:val="00003D5F"/>
    <w:rsid w:val="000C015E"/>
    <w:rsid w:val="0010099E"/>
    <w:rsid w:val="00116729"/>
    <w:rsid w:val="001765EC"/>
    <w:rsid w:val="001F2CA7"/>
    <w:rsid w:val="002400F2"/>
    <w:rsid w:val="00245340"/>
    <w:rsid w:val="003227D1"/>
    <w:rsid w:val="00367B61"/>
    <w:rsid w:val="003D1F35"/>
    <w:rsid w:val="004E0732"/>
    <w:rsid w:val="004F1C60"/>
    <w:rsid w:val="005614E3"/>
    <w:rsid w:val="005F306A"/>
    <w:rsid w:val="00620666"/>
    <w:rsid w:val="00653C1B"/>
    <w:rsid w:val="00660CAC"/>
    <w:rsid w:val="006A53E7"/>
    <w:rsid w:val="0070237C"/>
    <w:rsid w:val="0074308B"/>
    <w:rsid w:val="0078669C"/>
    <w:rsid w:val="007C0665"/>
    <w:rsid w:val="00821DE3"/>
    <w:rsid w:val="00845ACA"/>
    <w:rsid w:val="00911CAD"/>
    <w:rsid w:val="0096498E"/>
    <w:rsid w:val="00A03AFB"/>
    <w:rsid w:val="00A64A9D"/>
    <w:rsid w:val="00A767DD"/>
    <w:rsid w:val="00AE372B"/>
    <w:rsid w:val="00B02270"/>
    <w:rsid w:val="00B10CB9"/>
    <w:rsid w:val="00B2206B"/>
    <w:rsid w:val="00B36770"/>
    <w:rsid w:val="00B522A5"/>
    <w:rsid w:val="00B7453B"/>
    <w:rsid w:val="00BD5A7F"/>
    <w:rsid w:val="00C13DAA"/>
    <w:rsid w:val="00C92CB1"/>
    <w:rsid w:val="00CB0C51"/>
    <w:rsid w:val="00D55A58"/>
    <w:rsid w:val="00D76013"/>
    <w:rsid w:val="00DF06C3"/>
    <w:rsid w:val="00E35E00"/>
    <w:rsid w:val="00E92F26"/>
    <w:rsid w:val="00F01397"/>
    <w:rsid w:val="00F51FD0"/>
    <w:rsid w:val="00F619BC"/>
    <w:rsid w:val="00F67C99"/>
    <w:rsid w:val="03574259"/>
    <w:rsid w:val="03DD2632"/>
    <w:rsid w:val="05472F5A"/>
    <w:rsid w:val="06DD16D7"/>
    <w:rsid w:val="107A6430"/>
    <w:rsid w:val="133A7FD1"/>
    <w:rsid w:val="17AC558A"/>
    <w:rsid w:val="193A7D16"/>
    <w:rsid w:val="199B61E5"/>
    <w:rsid w:val="1FE62007"/>
    <w:rsid w:val="219C54FD"/>
    <w:rsid w:val="23734C94"/>
    <w:rsid w:val="26DC65D0"/>
    <w:rsid w:val="28F87BA7"/>
    <w:rsid w:val="2C8F699E"/>
    <w:rsid w:val="2CD552E5"/>
    <w:rsid w:val="2FC6201E"/>
    <w:rsid w:val="3296398D"/>
    <w:rsid w:val="3557422D"/>
    <w:rsid w:val="35AC6B47"/>
    <w:rsid w:val="36E06736"/>
    <w:rsid w:val="3D9017C7"/>
    <w:rsid w:val="3F680018"/>
    <w:rsid w:val="40990FBC"/>
    <w:rsid w:val="41EF092F"/>
    <w:rsid w:val="483A3725"/>
    <w:rsid w:val="4D6C31C0"/>
    <w:rsid w:val="4E64239E"/>
    <w:rsid w:val="51930D8B"/>
    <w:rsid w:val="543D1F58"/>
    <w:rsid w:val="588279CC"/>
    <w:rsid w:val="59650A6B"/>
    <w:rsid w:val="66FE298E"/>
    <w:rsid w:val="695F23CC"/>
    <w:rsid w:val="6A6E78CD"/>
    <w:rsid w:val="6C57201E"/>
    <w:rsid w:val="6D2070BC"/>
    <w:rsid w:val="6D4B784D"/>
    <w:rsid w:val="70CC55E8"/>
    <w:rsid w:val="71666CDA"/>
    <w:rsid w:val="7B484545"/>
    <w:rsid w:val="7B7F2C40"/>
    <w:rsid w:val="7BFC7549"/>
    <w:rsid w:val="7EE54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2DB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qFormat="1"/>
    <w:lsdException w:name="footer"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Default Paragraph Font"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4E3"/>
    <w:rPr>
      <w:sz w:val="20"/>
      <w:szCs w:val="20"/>
    </w:rPr>
  </w:style>
  <w:style w:type="paragraph" w:styleId="1">
    <w:name w:val="heading 1"/>
    <w:basedOn w:val="a"/>
    <w:next w:val="a"/>
    <w:link w:val="1Char"/>
    <w:uiPriority w:val="9"/>
    <w:qFormat/>
    <w:rsid w:val="005614E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5614E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5614E3"/>
    <w:pPr>
      <w:pBdr>
        <w:top w:val="single" w:sz="6" w:space="2" w:color="5B9BD5" w:themeColor="accent1"/>
        <w:left w:val="single" w:sz="6" w:space="2" w:color="5B9BD5" w:themeColor="accent1"/>
      </w:pBdr>
      <w:spacing w:before="300" w:after="0"/>
      <w:outlineLvl w:val="2"/>
    </w:pPr>
    <w:rPr>
      <w:caps/>
      <w:color w:val="1F4D78" w:themeColor="accent1" w:themeShade="7F"/>
      <w:spacing w:val="15"/>
      <w:sz w:val="22"/>
      <w:szCs w:val="22"/>
    </w:rPr>
  </w:style>
  <w:style w:type="paragraph" w:styleId="4">
    <w:name w:val="heading 4"/>
    <w:basedOn w:val="a"/>
    <w:next w:val="a"/>
    <w:link w:val="4Char"/>
    <w:uiPriority w:val="9"/>
    <w:semiHidden/>
    <w:unhideWhenUsed/>
    <w:qFormat/>
    <w:rsid w:val="005614E3"/>
    <w:pPr>
      <w:pBdr>
        <w:top w:val="dotted" w:sz="6" w:space="2" w:color="5B9BD5" w:themeColor="accent1"/>
        <w:left w:val="dotted" w:sz="6" w:space="2" w:color="5B9BD5" w:themeColor="accent1"/>
      </w:pBdr>
      <w:spacing w:before="300" w:after="0"/>
      <w:outlineLvl w:val="3"/>
    </w:pPr>
    <w:rPr>
      <w:caps/>
      <w:color w:val="2E74B5" w:themeColor="accent1" w:themeShade="BF"/>
      <w:spacing w:val="10"/>
      <w:sz w:val="22"/>
      <w:szCs w:val="22"/>
    </w:rPr>
  </w:style>
  <w:style w:type="paragraph" w:styleId="5">
    <w:name w:val="heading 5"/>
    <w:basedOn w:val="a"/>
    <w:next w:val="a"/>
    <w:link w:val="5Char"/>
    <w:uiPriority w:val="9"/>
    <w:semiHidden/>
    <w:unhideWhenUsed/>
    <w:qFormat/>
    <w:rsid w:val="005614E3"/>
    <w:pPr>
      <w:pBdr>
        <w:bottom w:val="single" w:sz="6" w:space="1" w:color="5B9BD5" w:themeColor="accent1"/>
      </w:pBdr>
      <w:spacing w:before="300" w:after="0"/>
      <w:outlineLvl w:val="4"/>
    </w:pPr>
    <w:rPr>
      <w:caps/>
      <w:color w:val="2E74B5" w:themeColor="accent1" w:themeShade="BF"/>
      <w:spacing w:val="10"/>
      <w:sz w:val="22"/>
      <w:szCs w:val="22"/>
    </w:rPr>
  </w:style>
  <w:style w:type="paragraph" w:styleId="6">
    <w:name w:val="heading 6"/>
    <w:basedOn w:val="a"/>
    <w:next w:val="a"/>
    <w:link w:val="6Char"/>
    <w:uiPriority w:val="9"/>
    <w:semiHidden/>
    <w:unhideWhenUsed/>
    <w:qFormat/>
    <w:rsid w:val="005614E3"/>
    <w:pPr>
      <w:pBdr>
        <w:bottom w:val="dotted" w:sz="6" w:space="1" w:color="5B9BD5" w:themeColor="accent1"/>
      </w:pBdr>
      <w:spacing w:before="300" w:after="0"/>
      <w:outlineLvl w:val="5"/>
    </w:pPr>
    <w:rPr>
      <w:caps/>
      <w:color w:val="2E74B5" w:themeColor="accent1" w:themeShade="BF"/>
      <w:spacing w:val="10"/>
      <w:sz w:val="22"/>
      <w:szCs w:val="22"/>
    </w:rPr>
  </w:style>
  <w:style w:type="paragraph" w:styleId="7">
    <w:name w:val="heading 7"/>
    <w:basedOn w:val="a"/>
    <w:next w:val="a"/>
    <w:link w:val="7Char"/>
    <w:uiPriority w:val="9"/>
    <w:semiHidden/>
    <w:unhideWhenUsed/>
    <w:qFormat/>
    <w:rsid w:val="005614E3"/>
    <w:pPr>
      <w:spacing w:before="300" w:after="0"/>
      <w:outlineLvl w:val="6"/>
    </w:pPr>
    <w:rPr>
      <w:caps/>
      <w:color w:val="2E74B5" w:themeColor="accent1" w:themeShade="BF"/>
      <w:spacing w:val="10"/>
      <w:sz w:val="22"/>
      <w:szCs w:val="22"/>
    </w:rPr>
  </w:style>
  <w:style w:type="paragraph" w:styleId="8">
    <w:name w:val="heading 8"/>
    <w:basedOn w:val="a"/>
    <w:next w:val="a"/>
    <w:link w:val="8Char"/>
    <w:uiPriority w:val="9"/>
    <w:semiHidden/>
    <w:unhideWhenUsed/>
    <w:qFormat/>
    <w:rsid w:val="005614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5614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67DD"/>
    <w:pPr>
      <w:tabs>
        <w:tab w:val="center" w:pos="4153"/>
        <w:tab w:val="right" w:pos="8306"/>
      </w:tabs>
      <w:snapToGrid w:val="0"/>
    </w:pPr>
    <w:rPr>
      <w:sz w:val="18"/>
      <w:szCs w:val="18"/>
      <w:lang w:val="zh-CN"/>
    </w:rPr>
  </w:style>
  <w:style w:type="paragraph" w:styleId="a4">
    <w:name w:val="header"/>
    <w:basedOn w:val="a"/>
    <w:qFormat/>
    <w:rsid w:val="00A767DD"/>
    <w:pPr>
      <w:pBdr>
        <w:bottom w:val="single" w:sz="6" w:space="1" w:color="auto"/>
      </w:pBdr>
      <w:tabs>
        <w:tab w:val="center" w:pos="4153"/>
        <w:tab w:val="right" w:pos="8306"/>
      </w:tabs>
      <w:snapToGrid w:val="0"/>
      <w:jc w:val="center"/>
    </w:pPr>
    <w:rPr>
      <w:sz w:val="18"/>
      <w:szCs w:val="18"/>
      <w:lang w:val="zh-CN"/>
    </w:rPr>
  </w:style>
  <w:style w:type="paragraph" w:customStyle="1" w:styleId="10">
    <w:name w:val="列出段落1"/>
    <w:basedOn w:val="a"/>
    <w:uiPriority w:val="34"/>
    <w:rsid w:val="00A767DD"/>
    <w:pPr>
      <w:ind w:firstLineChars="200" w:firstLine="420"/>
    </w:pPr>
  </w:style>
  <w:style w:type="paragraph" w:customStyle="1" w:styleId="11">
    <w:name w:val="列出段落1"/>
    <w:basedOn w:val="a"/>
    <w:qFormat/>
    <w:rsid w:val="00A767DD"/>
    <w:pPr>
      <w:ind w:firstLineChars="200" w:firstLine="420"/>
    </w:pPr>
  </w:style>
  <w:style w:type="paragraph" w:customStyle="1" w:styleId="Style2">
    <w:name w:val="_Style 2"/>
    <w:basedOn w:val="a"/>
    <w:rsid w:val="00A767DD"/>
    <w:pPr>
      <w:ind w:firstLineChars="200" w:firstLine="420"/>
    </w:pPr>
    <w:rPr>
      <w:rFonts w:hint="eastAsia"/>
    </w:rPr>
  </w:style>
  <w:style w:type="character" w:customStyle="1" w:styleId="1Char">
    <w:name w:val="标题 1 Char"/>
    <w:basedOn w:val="a0"/>
    <w:link w:val="1"/>
    <w:uiPriority w:val="9"/>
    <w:rsid w:val="005614E3"/>
    <w:rPr>
      <w:b/>
      <w:bCs/>
      <w:caps/>
      <w:color w:val="FFFFFF" w:themeColor="background1"/>
      <w:spacing w:val="15"/>
      <w:shd w:val="clear" w:color="auto" w:fill="5B9BD5" w:themeFill="accent1"/>
    </w:rPr>
  </w:style>
  <w:style w:type="character" w:customStyle="1" w:styleId="2Char">
    <w:name w:val="标题 2 Char"/>
    <w:basedOn w:val="a0"/>
    <w:link w:val="2"/>
    <w:uiPriority w:val="9"/>
    <w:rsid w:val="005614E3"/>
    <w:rPr>
      <w:caps/>
      <w:spacing w:val="15"/>
      <w:shd w:val="clear" w:color="auto" w:fill="DEEAF6" w:themeFill="accent1" w:themeFillTint="33"/>
    </w:rPr>
  </w:style>
  <w:style w:type="character" w:customStyle="1" w:styleId="3Char">
    <w:name w:val="标题 3 Char"/>
    <w:basedOn w:val="a0"/>
    <w:link w:val="3"/>
    <w:uiPriority w:val="9"/>
    <w:rsid w:val="005614E3"/>
    <w:rPr>
      <w:caps/>
      <w:color w:val="1F4D78" w:themeColor="accent1" w:themeShade="7F"/>
      <w:spacing w:val="15"/>
    </w:rPr>
  </w:style>
  <w:style w:type="character" w:customStyle="1" w:styleId="4Char">
    <w:name w:val="标题 4 Char"/>
    <w:basedOn w:val="a0"/>
    <w:link w:val="4"/>
    <w:uiPriority w:val="9"/>
    <w:semiHidden/>
    <w:rsid w:val="005614E3"/>
    <w:rPr>
      <w:caps/>
      <w:color w:val="2E74B5" w:themeColor="accent1" w:themeShade="BF"/>
      <w:spacing w:val="10"/>
    </w:rPr>
  </w:style>
  <w:style w:type="character" w:customStyle="1" w:styleId="5Char">
    <w:name w:val="标题 5 Char"/>
    <w:basedOn w:val="a0"/>
    <w:link w:val="5"/>
    <w:uiPriority w:val="9"/>
    <w:semiHidden/>
    <w:rsid w:val="005614E3"/>
    <w:rPr>
      <w:caps/>
      <w:color w:val="2E74B5" w:themeColor="accent1" w:themeShade="BF"/>
      <w:spacing w:val="10"/>
    </w:rPr>
  </w:style>
  <w:style w:type="character" w:customStyle="1" w:styleId="6Char">
    <w:name w:val="标题 6 Char"/>
    <w:basedOn w:val="a0"/>
    <w:link w:val="6"/>
    <w:uiPriority w:val="9"/>
    <w:semiHidden/>
    <w:rsid w:val="005614E3"/>
    <w:rPr>
      <w:caps/>
      <w:color w:val="2E74B5" w:themeColor="accent1" w:themeShade="BF"/>
      <w:spacing w:val="10"/>
    </w:rPr>
  </w:style>
  <w:style w:type="character" w:customStyle="1" w:styleId="7Char">
    <w:name w:val="标题 7 Char"/>
    <w:basedOn w:val="a0"/>
    <w:link w:val="7"/>
    <w:uiPriority w:val="9"/>
    <w:semiHidden/>
    <w:rsid w:val="005614E3"/>
    <w:rPr>
      <w:caps/>
      <w:color w:val="2E74B5" w:themeColor="accent1" w:themeShade="BF"/>
      <w:spacing w:val="10"/>
    </w:rPr>
  </w:style>
  <w:style w:type="character" w:customStyle="1" w:styleId="8Char">
    <w:name w:val="标题 8 Char"/>
    <w:basedOn w:val="a0"/>
    <w:link w:val="8"/>
    <w:uiPriority w:val="9"/>
    <w:semiHidden/>
    <w:rsid w:val="005614E3"/>
    <w:rPr>
      <w:caps/>
      <w:spacing w:val="10"/>
      <w:sz w:val="18"/>
      <w:szCs w:val="18"/>
    </w:rPr>
  </w:style>
  <w:style w:type="character" w:customStyle="1" w:styleId="9Char">
    <w:name w:val="标题 9 Char"/>
    <w:basedOn w:val="a0"/>
    <w:link w:val="9"/>
    <w:uiPriority w:val="9"/>
    <w:semiHidden/>
    <w:rsid w:val="005614E3"/>
    <w:rPr>
      <w:i/>
      <w:caps/>
      <w:spacing w:val="10"/>
      <w:sz w:val="18"/>
      <w:szCs w:val="18"/>
    </w:rPr>
  </w:style>
  <w:style w:type="paragraph" w:styleId="a5">
    <w:name w:val="caption"/>
    <w:basedOn w:val="a"/>
    <w:next w:val="a"/>
    <w:uiPriority w:val="35"/>
    <w:semiHidden/>
    <w:unhideWhenUsed/>
    <w:qFormat/>
    <w:rsid w:val="005614E3"/>
    <w:rPr>
      <w:b/>
      <w:bCs/>
      <w:color w:val="2E74B5" w:themeColor="accent1" w:themeShade="BF"/>
      <w:sz w:val="16"/>
      <w:szCs w:val="16"/>
    </w:rPr>
  </w:style>
  <w:style w:type="paragraph" w:styleId="a6">
    <w:name w:val="Title"/>
    <w:basedOn w:val="a"/>
    <w:next w:val="a"/>
    <w:link w:val="Char"/>
    <w:uiPriority w:val="10"/>
    <w:qFormat/>
    <w:rsid w:val="005614E3"/>
    <w:pPr>
      <w:spacing w:before="720"/>
    </w:pPr>
    <w:rPr>
      <w:caps/>
      <w:color w:val="5B9BD5" w:themeColor="accent1"/>
      <w:spacing w:val="10"/>
      <w:kern w:val="28"/>
      <w:sz w:val="52"/>
      <w:szCs w:val="52"/>
    </w:rPr>
  </w:style>
  <w:style w:type="character" w:customStyle="1" w:styleId="Char">
    <w:name w:val="标题 Char"/>
    <w:basedOn w:val="a0"/>
    <w:link w:val="a6"/>
    <w:uiPriority w:val="10"/>
    <w:rsid w:val="005614E3"/>
    <w:rPr>
      <w:caps/>
      <w:color w:val="5B9BD5" w:themeColor="accent1"/>
      <w:spacing w:val="10"/>
      <w:kern w:val="28"/>
      <w:sz w:val="52"/>
      <w:szCs w:val="52"/>
    </w:rPr>
  </w:style>
  <w:style w:type="paragraph" w:styleId="a7">
    <w:name w:val="Subtitle"/>
    <w:basedOn w:val="a"/>
    <w:next w:val="a"/>
    <w:link w:val="Char0"/>
    <w:uiPriority w:val="11"/>
    <w:qFormat/>
    <w:rsid w:val="005614E3"/>
    <w:pPr>
      <w:spacing w:after="1000" w:line="240" w:lineRule="auto"/>
    </w:pPr>
    <w:rPr>
      <w:caps/>
      <w:color w:val="595959" w:themeColor="text1" w:themeTint="A6"/>
      <w:spacing w:val="10"/>
      <w:sz w:val="24"/>
      <w:szCs w:val="24"/>
    </w:rPr>
  </w:style>
  <w:style w:type="character" w:customStyle="1" w:styleId="Char0">
    <w:name w:val="副标题 Char"/>
    <w:basedOn w:val="a0"/>
    <w:link w:val="a7"/>
    <w:uiPriority w:val="11"/>
    <w:rsid w:val="005614E3"/>
    <w:rPr>
      <w:caps/>
      <w:color w:val="595959" w:themeColor="text1" w:themeTint="A6"/>
      <w:spacing w:val="10"/>
      <w:sz w:val="24"/>
      <w:szCs w:val="24"/>
    </w:rPr>
  </w:style>
  <w:style w:type="character" w:styleId="a8">
    <w:name w:val="Strong"/>
    <w:uiPriority w:val="22"/>
    <w:qFormat/>
    <w:rsid w:val="005614E3"/>
    <w:rPr>
      <w:b/>
      <w:bCs/>
    </w:rPr>
  </w:style>
  <w:style w:type="character" w:styleId="a9">
    <w:name w:val="Emphasis"/>
    <w:uiPriority w:val="20"/>
    <w:qFormat/>
    <w:rsid w:val="005614E3"/>
    <w:rPr>
      <w:caps/>
      <w:color w:val="1F4D78" w:themeColor="accent1" w:themeShade="7F"/>
      <w:spacing w:val="5"/>
    </w:rPr>
  </w:style>
  <w:style w:type="paragraph" w:styleId="aa">
    <w:name w:val="No Spacing"/>
    <w:basedOn w:val="a"/>
    <w:link w:val="Char1"/>
    <w:uiPriority w:val="1"/>
    <w:qFormat/>
    <w:rsid w:val="005614E3"/>
    <w:pPr>
      <w:spacing w:before="0" w:after="0" w:line="240" w:lineRule="auto"/>
    </w:pPr>
  </w:style>
  <w:style w:type="character" w:customStyle="1" w:styleId="Char1">
    <w:name w:val="无间隔 Char"/>
    <w:basedOn w:val="a0"/>
    <w:link w:val="aa"/>
    <w:uiPriority w:val="1"/>
    <w:rsid w:val="005614E3"/>
    <w:rPr>
      <w:sz w:val="20"/>
      <w:szCs w:val="20"/>
    </w:rPr>
  </w:style>
  <w:style w:type="paragraph" w:styleId="ab">
    <w:name w:val="List Paragraph"/>
    <w:basedOn w:val="a"/>
    <w:uiPriority w:val="34"/>
    <w:qFormat/>
    <w:rsid w:val="005614E3"/>
    <w:pPr>
      <w:ind w:left="720"/>
      <w:contextualSpacing/>
    </w:pPr>
  </w:style>
  <w:style w:type="paragraph" w:styleId="ac">
    <w:name w:val="Quote"/>
    <w:basedOn w:val="a"/>
    <w:next w:val="a"/>
    <w:link w:val="Char2"/>
    <w:uiPriority w:val="29"/>
    <w:qFormat/>
    <w:rsid w:val="005614E3"/>
    <w:rPr>
      <w:i/>
      <w:iCs/>
    </w:rPr>
  </w:style>
  <w:style w:type="character" w:customStyle="1" w:styleId="Char2">
    <w:name w:val="引用 Char"/>
    <w:basedOn w:val="a0"/>
    <w:link w:val="ac"/>
    <w:uiPriority w:val="29"/>
    <w:rsid w:val="005614E3"/>
    <w:rPr>
      <w:i/>
      <w:iCs/>
      <w:sz w:val="20"/>
      <w:szCs w:val="20"/>
    </w:rPr>
  </w:style>
  <w:style w:type="paragraph" w:styleId="ad">
    <w:name w:val="Intense Quote"/>
    <w:basedOn w:val="a"/>
    <w:next w:val="a"/>
    <w:link w:val="Char3"/>
    <w:uiPriority w:val="30"/>
    <w:qFormat/>
    <w:rsid w:val="005614E3"/>
    <w:pPr>
      <w:pBdr>
        <w:top w:val="single" w:sz="4" w:space="10" w:color="5B9BD5" w:themeColor="accent1"/>
        <w:left w:val="single" w:sz="4" w:space="10" w:color="5B9BD5" w:themeColor="accent1"/>
      </w:pBdr>
      <w:spacing w:after="0"/>
      <w:ind w:left="1296" w:right="1152"/>
      <w:jc w:val="both"/>
    </w:pPr>
    <w:rPr>
      <w:i/>
      <w:iCs/>
      <w:color w:val="5B9BD5" w:themeColor="accent1"/>
    </w:rPr>
  </w:style>
  <w:style w:type="character" w:customStyle="1" w:styleId="Char3">
    <w:name w:val="明显引用 Char"/>
    <w:basedOn w:val="a0"/>
    <w:link w:val="ad"/>
    <w:uiPriority w:val="30"/>
    <w:rsid w:val="005614E3"/>
    <w:rPr>
      <w:i/>
      <w:iCs/>
      <w:color w:val="5B9BD5" w:themeColor="accent1"/>
      <w:sz w:val="20"/>
      <w:szCs w:val="20"/>
    </w:rPr>
  </w:style>
  <w:style w:type="character" w:styleId="ae">
    <w:name w:val="Subtle Emphasis"/>
    <w:uiPriority w:val="19"/>
    <w:qFormat/>
    <w:rsid w:val="005614E3"/>
    <w:rPr>
      <w:i/>
      <w:iCs/>
      <w:color w:val="1F4D78" w:themeColor="accent1" w:themeShade="7F"/>
    </w:rPr>
  </w:style>
  <w:style w:type="character" w:styleId="af">
    <w:name w:val="Intense Emphasis"/>
    <w:uiPriority w:val="21"/>
    <w:qFormat/>
    <w:rsid w:val="005614E3"/>
    <w:rPr>
      <w:b/>
      <w:bCs/>
      <w:caps/>
      <w:color w:val="1F4D78" w:themeColor="accent1" w:themeShade="7F"/>
      <w:spacing w:val="10"/>
    </w:rPr>
  </w:style>
  <w:style w:type="character" w:styleId="af0">
    <w:name w:val="Subtle Reference"/>
    <w:uiPriority w:val="31"/>
    <w:qFormat/>
    <w:rsid w:val="005614E3"/>
    <w:rPr>
      <w:b/>
      <w:bCs/>
      <w:color w:val="5B9BD5" w:themeColor="accent1"/>
    </w:rPr>
  </w:style>
  <w:style w:type="character" w:styleId="af1">
    <w:name w:val="Intense Reference"/>
    <w:uiPriority w:val="32"/>
    <w:qFormat/>
    <w:rsid w:val="005614E3"/>
    <w:rPr>
      <w:b/>
      <w:bCs/>
      <w:i/>
      <w:iCs/>
      <w:caps/>
      <w:color w:val="5B9BD5" w:themeColor="accent1"/>
    </w:rPr>
  </w:style>
  <w:style w:type="character" w:styleId="af2">
    <w:name w:val="Book Title"/>
    <w:uiPriority w:val="33"/>
    <w:qFormat/>
    <w:rsid w:val="005614E3"/>
    <w:rPr>
      <w:b/>
      <w:bCs/>
      <w:i/>
      <w:iCs/>
      <w:spacing w:val="9"/>
    </w:rPr>
  </w:style>
  <w:style w:type="paragraph" w:styleId="TOC">
    <w:name w:val="TOC Heading"/>
    <w:basedOn w:val="1"/>
    <w:next w:val="a"/>
    <w:uiPriority w:val="39"/>
    <w:semiHidden/>
    <w:unhideWhenUsed/>
    <w:qFormat/>
    <w:rsid w:val="005614E3"/>
    <w:pPr>
      <w:outlineLvl w:val="9"/>
    </w:pPr>
    <w:rPr>
      <w:lang w:bidi="en-US"/>
    </w:rPr>
  </w:style>
  <w:style w:type="paragraph" w:styleId="af3">
    <w:name w:val="Balloon Text"/>
    <w:basedOn w:val="a"/>
    <w:link w:val="Char4"/>
    <w:rsid w:val="007C0665"/>
    <w:pPr>
      <w:spacing w:before="0" w:after="0" w:line="240" w:lineRule="auto"/>
    </w:pPr>
    <w:rPr>
      <w:rFonts w:ascii="Microsoft YaHei UI" w:eastAsia="Microsoft YaHei UI"/>
      <w:sz w:val="18"/>
      <w:szCs w:val="18"/>
    </w:rPr>
  </w:style>
  <w:style w:type="character" w:customStyle="1" w:styleId="Char4">
    <w:name w:val="批注框文本 Char"/>
    <w:basedOn w:val="a0"/>
    <w:link w:val="af3"/>
    <w:rsid w:val="007C0665"/>
    <w:rPr>
      <w:rFonts w:ascii="Microsoft YaHei UI" w:eastAsia="Microsoft YaHei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qFormat="1"/>
    <w:lsdException w:name="footer"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Default Paragraph Font"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4E3"/>
    <w:rPr>
      <w:sz w:val="20"/>
      <w:szCs w:val="20"/>
    </w:rPr>
  </w:style>
  <w:style w:type="paragraph" w:styleId="1">
    <w:name w:val="heading 1"/>
    <w:basedOn w:val="a"/>
    <w:next w:val="a"/>
    <w:link w:val="1Char"/>
    <w:uiPriority w:val="9"/>
    <w:qFormat/>
    <w:rsid w:val="005614E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5614E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5614E3"/>
    <w:pPr>
      <w:pBdr>
        <w:top w:val="single" w:sz="6" w:space="2" w:color="5B9BD5" w:themeColor="accent1"/>
        <w:left w:val="single" w:sz="6" w:space="2" w:color="5B9BD5" w:themeColor="accent1"/>
      </w:pBdr>
      <w:spacing w:before="300" w:after="0"/>
      <w:outlineLvl w:val="2"/>
    </w:pPr>
    <w:rPr>
      <w:caps/>
      <w:color w:val="1F4D78" w:themeColor="accent1" w:themeShade="7F"/>
      <w:spacing w:val="15"/>
      <w:sz w:val="22"/>
      <w:szCs w:val="22"/>
    </w:rPr>
  </w:style>
  <w:style w:type="paragraph" w:styleId="4">
    <w:name w:val="heading 4"/>
    <w:basedOn w:val="a"/>
    <w:next w:val="a"/>
    <w:link w:val="4Char"/>
    <w:uiPriority w:val="9"/>
    <w:semiHidden/>
    <w:unhideWhenUsed/>
    <w:qFormat/>
    <w:rsid w:val="005614E3"/>
    <w:pPr>
      <w:pBdr>
        <w:top w:val="dotted" w:sz="6" w:space="2" w:color="5B9BD5" w:themeColor="accent1"/>
        <w:left w:val="dotted" w:sz="6" w:space="2" w:color="5B9BD5" w:themeColor="accent1"/>
      </w:pBdr>
      <w:spacing w:before="300" w:after="0"/>
      <w:outlineLvl w:val="3"/>
    </w:pPr>
    <w:rPr>
      <w:caps/>
      <w:color w:val="2E74B5" w:themeColor="accent1" w:themeShade="BF"/>
      <w:spacing w:val="10"/>
      <w:sz w:val="22"/>
      <w:szCs w:val="22"/>
    </w:rPr>
  </w:style>
  <w:style w:type="paragraph" w:styleId="5">
    <w:name w:val="heading 5"/>
    <w:basedOn w:val="a"/>
    <w:next w:val="a"/>
    <w:link w:val="5Char"/>
    <w:uiPriority w:val="9"/>
    <w:semiHidden/>
    <w:unhideWhenUsed/>
    <w:qFormat/>
    <w:rsid w:val="005614E3"/>
    <w:pPr>
      <w:pBdr>
        <w:bottom w:val="single" w:sz="6" w:space="1" w:color="5B9BD5" w:themeColor="accent1"/>
      </w:pBdr>
      <w:spacing w:before="300" w:after="0"/>
      <w:outlineLvl w:val="4"/>
    </w:pPr>
    <w:rPr>
      <w:caps/>
      <w:color w:val="2E74B5" w:themeColor="accent1" w:themeShade="BF"/>
      <w:spacing w:val="10"/>
      <w:sz w:val="22"/>
      <w:szCs w:val="22"/>
    </w:rPr>
  </w:style>
  <w:style w:type="paragraph" w:styleId="6">
    <w:name w:val="heading 6"/>
    <w:basedOn w:val="a"/>
    <w:next w:val="a"/>
    <w:link w:val="6Char"/>
    <w:uiPriority w:val="9"/>
    <w:semiHidden/>
    <w:unhideWhenUsed/>
    <w:qFormat/>
    <w:rsid w:val="005614E3"/>
    <w:pPr>
      <w:pBdr>
        <w:bottom w:val="dotted" w:sz="6" w:space="1" w:color="5B9BD5" w:themeColor="accent1"/>
      </w:pBdr>
      <w:spacing w:before="300" w:after="0"/>
      <w:outlineLvl w:val="5"/>
    </w:pPr>
    <w:rPr>
      <w:caps/>
      <w:color w:val="2E74B5" w:themeColor="accent1" w:themeShade="BF"/>
      <w:spacing w:val="10"/>
      <w:sz w:val="22"/>
      <w:szCs w:val="22"/>
    </w:rPr>
  </w:style>
  <w:style w:type="paragraph" w:styleId="7">
    <w:name w:val="heading 7"/>
    <w:basedOn w:val="a"/>
    <w:next w:val="a"/>
    <w:link w:val="7Char"/>
    <w:uiPriority w:val="9"/>
    <w:semiHidden/>
    <w:unhideWhenUsed/>
    <w:qFormat/>
    <w:rsid w:val="005614E3"/>
    <w:pPr>
      <w:spacing w:before="300" w:after="0"/>
      <w:outlineLvl w:val="6"/>
    </w:pPr>
    <w:rPr>
      <w:caps/>
      <w:color w:val="2E74B5" w:themeColor="accent1" w:themeShade="BF"/>
      <w:spacing w:val="10"/>
      <w:sz w:val="22"/>
      <w:szCs w:val="22"/>
    </w:rPr>
  </w:style>
  <w:style w:type="paragraph" w:styleId="8">
    <w:name w:val="heading 8"/>
    <w:basedOn w:val="a"/>
    <w:next w:val="a"/>
    <w:link w:val="8Char"/>
    <w:uiPriority w:val="9"/>
    <w:semiHidden/>
    <w:unhideWhenUsed/>
    <w:qFormat/>
    <w:rsid w:val="005614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5614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67DD"/>
    <w:pPr>
      <w:tabs>
        <w:tab w:val="center" w:pos="4153"/>
        <w:tab w:val="right" w:pos="8306"/>
      </w:tabs>
      <w:snapToGrid w:val="0"/>
    </w:pPr>
    <w:rPr>
      <w:sz w:val="18"/>
      <w:szCs w:val="18"/>
      <w:lang w:val="zh-CN"/>
    </w:rPr>
  </w:style>
  <w:style w:type="paragraph" w:styleId="a4">
    <w:name w:val="header"/>
    <w:basedOn w:val="a"/>
    <w:qFormat/>
    <w:rsid w:val="00A767DD"/>
    <w:pPr>
      <w:pBdr>
        <w:bottom w:val="single" w:sz="6" w:space="1" w:color="auto"/>
      </w:pBdr>
      <w:tabs>
        <w:tab w:val="center" w:pos="4153"/>
        <w:tab w:val="right" w:pos="8306"/>
      </w:tabs>
      <w:snapToGrid w:val="0"/>
      <w:jc w:val="center"/>
    </w:pPr>
    <w:rPr>
      <w:sz w:val="18"/>
      <w:szCs w:val="18"/>
      <w:lang w:val="zh-CN"/>
    </w:rPr>
  </w:style>
  <w:style w:type="paragraph" w:customStyle="1" w:styleId="10">
    <w:name w:val="列出段落1"/>
    <w:basedOn w:val="a"/>
    <w:uiPriority w:val="34"/>
    <w:rsid w:val="00A767DD"/>
    <w:pPr>
      <w:ind w:firstLineChars="200" w:firstLine="420"/>
    </w:pPr>
  </w:style>
  <w:style w:type="paragraph" w:customStyle="1" w:styleId="11">
    <w:name w:val="列出段落1"/>
    <w:basedOn w:val="a"/>
    <w:qFormat/>
    <w:rsid w:val="00A767DD"/>
    <w:pPr>
      <w:ind w:firstLineChars="200" w:firstLine="420"/>
    </w:pPr>
  </w:style>
  <w:style w:type="paragraph" w:customStyle="1" w:styleId="Style2">
    <w:name w:val="_Style 2"/>
    <w:basedOn w:val="a"/>
    <w:rsid w:val="00A767DD"/>
    <w:pPr>
      <w:ind w:firstLineChars="200" w:firstLine="420"/>
    </w:pPr>
    <w:rPr>
      <w:rFonts w:hint="eastAsia"/>
    </w:rPr>
  </w:style>
  <w:style w:type="character" w:customStyle="1" w:styleId="1Char">
    <w:name w:val="标题 1 Char"/>
    <w:basedOn w:val="a0"/>
    <w:link w:val="1"/>
    <w:uiPriority w:val="9"/>
    <w:rsid w:val="005614E3"/>
    <w:rPr>
      <w:b/>
      <w:bCs/>
      <w:caps/>
      <w:color w:val="FFFFFF" w:themeColor="background1"/>
      <w:spacing w:val="15"/>
      <w:shd w:val="clear" w:color="auto" w:fill="5B9BD5" w:themeFill="accent1"/>
    </w:rPr>
  </w:style>
  <w:style w:type="character" w:customStyle="1" w:styleId="2Char">
    <w:name w:val="标题 2 Char"/>
    <w:basedOn w:val="a0"/>
    <w:link w:val="2"/>
    <w:uiPriority w:val="9"/>
    <w:rsid w:val="005614E3"/>
    <w:rPr>
      <w:caps/>
      <w:spacing w:val="15"/>
      <w:shd w:val="clear" w:color="auto" w:fill="DEEAF6" w:themeFill="accent1" w:themeFillTint="33"/>
    </w:rPr>
  </w:style>
  <w:style w:type="character" w:customStyle="1" w:styleId="3Char">
    <w:name w:val="标题 3 Char"/>
    <w:basedOn w:val="a0"/>
    <w:link w:val="3"/>
    <w:uiPriority w:val="9"/>
    <w:rsid w:val="005614E3"/>
    <w:rPr>
      <w:caps/>
      <w:color w:val="1F4D78" w:themeColor="accent1" w:themeShade="7F"/>
      <w:spacing w:val="15"/>
    </w:rPr>
  </w:style>
  <w:style w:type="character" w:customStyle="1" w:styleId="4Char">
    <w:name w:val="标题 4 Char"/>
    <w:basedOn w:val="a0"/>
    <w:link w:val="4"/>
    <w:uiPriority w:val="9"/>
    <w:semiHidden/>
    <w:rsid w:val="005614E3"/>
    <w:rPr>
      <w:caps/>
      <w:color w:val="2E74B5" w:themeColor="accent1" w:themeShade="BF"/>
      <w:spacing w:val="10"/>
    </w:rPr>
  </w:style>
  <w:style w:type="character" w:customStyle="1" w:styleId="5Char">
    <w:name w:val="标题 5 Char"/>
    <w:basedOn w:val="a0"/>
    <w:link w:val="5"/>
    <w:uiPriority w:val="9"/>
    <w:semiHidden/>
    <w:rsid w:val="005614E3"/>
    <w:rPr>
      <w:caps/>
      <w:color w:val="2E74B5" w:themeColor="accent1" w:themeShade="BF"/>
      <w:spacing w:val="10"/>
    </w:rPr>
  </w:style>
  <w:style w:type="character" w:customStyle="1" w:styleId="6Char">
    <w:name w:val="标题 6 Char"/>
    <w:basedOn w:val="a0"/>
    <w:link w:val="6"/>
    <w:uiPriority w:val="9"/>
    <w:semiHidden/>
    <w:rsid w:val="005614E3"/>
    <w:rPr>
      <w:caps/>
      <w:color w:val="2E74B5" w:themeColor="accent1" w:themeShade="BF"/>
      <w:spacing w:val="10"/>
    </w:rPr>
  </w:style>
  <w:style w:type="character" w:customStyle="1" w:styleId="7Char">
    <w:name w:val="标题 7 Char"/>
    <w:basedOn w:val="a0"/>
    <w:link w:val="7"/>
    <w:uiPriority w:val="9"/>
    <w:semiHidden/>
    <w:rsid w:val="005614E3"/>
    <w:rPr>
      <w:caps/>
      <w:color w:val="2E74B5" w:themeColor="accent1" w:themeShade="BF"/>
      <w:spacing w:val="10"/>
    </w:rPr>
  </w:style>
  <w:style w:type="character" w:customStyle="1" w:styleId="8Char">
    <w:name w:val="标题 8 Char"/>
    <w:basedOn w:val="a0"/>
    <w:link w:val="8"/>
    <w:uiPriority w:val="9"/>
    <w:semiHidden/>
    <w:rsid w:val="005614E3"/>
    <w:rPr>
      <w:caps/>
      <w:spacing w:val="10"/>
      <w:sz w:val="18"/>
      <w:szCs w:val="18"/>
    </w:rPr>
  </w:style>
  <w:style w:type="character" w:customStyle="1" w:styleId="9Char">
    <w:name w:val="标题 9 Char"/>
    <w:basedOn w:val="a0"/>
    <w:link w:val="9"/>
    <w:uiPriority w:val="9"/>
    <w:semiHidden/>
    <w:rsid w:val="005614E3"/>
    <w:rPr>
      <w:i/>
      <w:caps/>
      <w:spacing w:val="10"/>
      <w:sz w:val="18"/>
      <w:szCs w:val="18"/>
    </w:rPr>
  </w:style>
  <w:style w:type="paragraph" w:styleId="a5">
    <w:name w:val="caption"/>
    <w:basedOn w:val="a"/>
    <w:next w:val="a"/>
    <w:uiPriority w:val="35"/>
    <w:semiHidden/>
    <w:unhideWhenUsed/>
    <w:qFormat/>
    <w:rsid w:val="005614E3"/>
    <w:rPr>
      <w:b/>
      <w:bCs/>
      <w:color w:val="2E74B5" w:themeColor="accent1" w:themeShade="BF"/>
      <w:sz w:val="16"/>
      <w:szCs w:val="16"/>
    </w:rPr>
  </w:style>
  <w:style w:type="paragraph" w:styleId="a6">
    <w:name w:val="Title"/>
    <w:basedOn w:val="a"/>
    <w:next w:val="a"/>
    <w:link w:val="Char"/>
    <w:uiPriority w:val="10"/>
    <w:qFormat/>
    <w:rsid w:val="005614E3"/>
    <w:pPr>
      <w:spacing w:before="720"/>
    </w:pPr>
    <w:rPr>
      <w:caps/>
      <w:color w:val="5B9BD5" w:themeColor="accent1"/>
      <w:spacing w:val="10"/>
      <w:kern w:val="28"/>
      <w:sz w:val="52"/>
      <w:szCs w:val="52"/>
    </w:rPr>
  </w:style>
  <w:style w:type="character" w:customStyle="1" w:styleId="Char">
    <w:name w:val="标题 Char"/>
    <w:basedOn w:val="a0"/>
    <w:link w:val="a6"/>
    <w:uiPriority w:val="10"/>
    <w:rsid w:val="005614E3"/>
    <w:rPr>
      <w:caps/>
      <w:color w:val="5B9BD5" w:themeColor="accent1"/>
      <w:spacing w:val="10"/>
      <w:kern w:val="28"/>
      <w:sz w:val="52"/>
      <w:szCs w:val="52"/>
    </w:rPr>
  </w:style>
  <w:style w:type="paragraph" w:styleId="a7">
    <w:name w:val="Subtitle"/>
    <w:basedOn w:val="a"/>
    <w:next w:val="a"/>
    <w:link w:val="Char0"/>
    <w:uiPriority w:val="11"/>
    <w:qFormat/>
    <w:rsid w:val="005614E3"/>
    <w:pPr>
      <w:spacing w:after="1000" w:line="240" w:lineRule="auto"/>
    </w:pPr>
    <w:rPr>
      <w:caps/>
      <w:color w:val="595959" w:themeColor="text1" w:themeTint="A6"/>
      <w:spacing w:val="10"/>
      <w:sz w:val="24"/>
      <w:szCs w:val="24"/>
    </w:rPr>
  </w:style>
  <w:style w:type="character" w:customStyle="1" w:styleId="Char0">
    <w:name w:val="副标题 Char"/>
    <w:basedOn w:val="a0"/>
    <w:link w:val="a7"/>
    <w:uiPriority w:val="11"/>
    <w:rsid w:val="005614E3"/>
    <w:rPr>
      <w:caps/>
      <w:color w:val="595959" w:themeColor="text1" w:themeTint="A6"/>
      <w:spacing w:val="10"/>
      <w:sz w:val="24"/>
      <w:szCs w:val="24"/>
    </w:rPr>
  </w:style>
  <w:style w:type="character" w:styleId="a8">
    <w:name w:val="Strong"/>
    <w:uiPriority w:val="22"/>
    <w:qFormat/>
    <w:rsid w:val="005614E3"/>
    <w:rPr>
      <w:b/>
      <w:bCs/>
    </w:rPr>
  </w:style>
  <w:style w:type="character" w:styleId="a9">
    <w:name w:val="Emphasis"/>
    <w:uiPriority w:val="20"/>
    <w:qFormat/>
    <w:rsid w:val="005614E3"/>
    <w:rPr>
      <w:caps/>
      <w:color w:val="1F4D78" w:themeColor="accent1" w:themeShade="7F"/>
      <w:spacing w:val="5"/>
    </w:rPr>
  </w:style>
  <w:style w:type="paragraph" w:styleId="aa">
    <w:name w:val="No Spacing"/>
    <w:basedOn w:val="a"/>
    <w:link w:val="Char1"/>
    <w:uiPriority w:val="1"/>
    <w:qFormat/>
    <w:rsid w:val="005614E3"/>
    <w:pPr>
      <w:spacing w:before="0" w:after="0" w:line="240" w:lineRule="auto"/>
    </w:pPr>
  </w:style>
  <w:style w:type="character" w:customStyle="1" w:styleId="Char1">
    <w:name w:val="无间隔 Char"/>
    <w:basedOn w:val="a0"/>
    <w:link w:val="aa"/>
    <w:uiPriority w:val="1"/>
    <w:rsid w:val="005614E3"/>
    <w:rPr>
      <w:sz w:val="20"/>
      <w:szCs w:val="20"/>
    </w:rPr>
  </w:style>
  <w:style w:type="paragraph" w:styleId="ab">
    <w:name w:val="List Paragraph"/>
    <w:basedOn w:val="a"/>
    <w:uiPriority w:val="34"/>
    <w:qFormat/>
    <w:rsid w:val="005614E3"/>
    <w:pPr>
      <w:ind w:left="720"/>
      <w:contextualSpacing/>
    </w:pPr>
  </w:style>
  <w:style w:type="paragraph" w:styleId="ac">
    <w:name w:val="Quote"/>
    <w:basedOn w:val="a"/>
    <w:next w:val="a"/>
    <w:link w:val="Char2"/>
    <w:uiPriority w:val="29"/>
    <w:qFormat/>
    <w:rsid w:val="005614E3"/>
    <w:rPr>
      <w:i/>
      <w:iCs/>
    </w:rPr>
  </w:style>
  <w:style w:type="character" w:customStyle="1" w:styleId="Char2">
    <w:name w:val="引用 Char"/>
    <w:basedOn w:val="a0"/>
    <w:link w:val="ac"/>
    <w:uiPriority w:val="29"/>
    <w:rsid w:val="005614E3"/>
    <w:rPr>
      <w:i/>
      <w:iCs/>
      <w:sz w:val="20"/>
      <w:szCs w:val="20"/>
    </w:rPr>
  </w:style>
  <w:style w:type="paragraph" w:styleId="ad">
    <w:name w:val="Intense Quote"/>
    <w:basedOn w:val="a"/>
    <w:next w:val="a"/>
    <w:link w:val="Char3"/>
    <w:uiPriority w:val="30"/>
    <w:qFormat/>
    <w:rsid w:val="005614E3"/>
    <w:pPr>
      <w:pBdr>
        <w:top w:val="single" w:sz="4" w:space="10" w:color="5B9BD5" w:themeColor="accent1"/>
        <w:left w:val="single" w:sz="4" w:space="10" w:color="5B9BD5" w:themeColor="accent1"/>
      </w:pBdr>
      <w:spacing w:after="0"/>
      <w:ind w:left="1296" w:right="1152"/>
      <w:jc w:val="both"/>
    </w:pPr>
    <w:rPr>
      <w:i/>
      <w:iCs/>
      <w:color w:val="5B9BD5" w:themeColor="accent1"/>
    </w:rPr>
  </w:style>
  <w:style w:type="character" w:customStyle="1" w:styleId="Char3">
    <w:name w:val="明显引用 Char"/>
    <w:basedOn w:val="a0"/>
    <w:link w:val="ad"/>
    <w:uiPriority w:val="30"/>
    <w:rsid w:val="005614E3"/>
    <w:rPr>
      <w:i/>
      <w:iCs/>
      <w:color w:val="5B9BD5" w:themeColor="accent1"/>
      <w:sz w:val="20"/>
      <w:szCs w:val="20"/>
    </w:rPr>
  </w:style>
  <w:style w:type="character" w:styleId="ae">
    <w:name w:val="Subtle Emphasis"/>
    <w:uiPriority w:val="19"/>
    <w:qFormat/>
    <w:rsid w:val="005614E3"/>
    <w:rPr>
      <w:i/>
      <w:iCs/>
      <w:color w:val="1F4D78" w:themeColor="accent1" w:themeShade="7F"/>
    </w:rPr>
  </w:style>
  <w:style w:type="character" w:styleId="af">
    <w:name w:val="Intense Emphasis"/>
    <w:uiPriority w:val="21"/>
    <w:qFormat/>
    <w:rsid w:val="005614E3"/>
    <w:rPr>
      <w:b/>
      <w:bCs/>
      <w:caps/>
      <w:color w:val="1F4D78" w:themeColor="accent1" w:themeShade="7F"/>
      <w:spacing w:val="10"/>
    </w:rPr>
  </w:style>
  <w:style w:type="character" w:styleId="af0">
    <w:name w:val="Subtle Reference"/>
    <w:uiPriority w:val="31"/>
    <w:qFormat/>
    <w:rsid w:val="005614E3"/>
    <w:rPr>
      <w:b/>
      <w:bCs/>
      <w:color w:val="5B9BD5" w:themeColor="accent1"/>
    </w:rPr>
  </w:style>
  <w:style w:type="character" w:styleId="af1">
    <w:name w:val="Intense Reference"/>
    <w:uiPriority w:val="32"/>
    <w:qFormat/>
    <w:rsid w:val="005614E3"/>
    <w:rPr>
      <w:b/>
      <w:bCs/>
      <w:i/>
      <w:iCs/>
      <w:caps/>
      <w:color w:val="5B9BD5" w:themeColor="accent1"/>
    </w:rPr>
  </w:style>
  <w:style w:type="character" w:styleId="af2">
    <w:name w:val="Book Title"/>
    <w:uiPriority w:val="33"/>
    <w:qFormat/>
    <w:rsid w:val="005614E3"/>
    <w:rPr>
      <w:b/>
      <w:bCs/>
      <w:i/>
      <w:iCs/>
      <w:spacing w:val="9"/>
    </w:rPr>
  </w:style>
  <w:style w:type="paragraph" w:styleId="TOC">
    <w:name w:val="TOC Heading"/>
    <w:basedOn w:val="1"/>
    <w:next w:val="a"/>
    <w:uiPriority w:val="39"/>
    <w:semiHidden/>
    <w:unhideWhenUsed/>
    <w:qFormat/>
    <w:rsid w:val="005614E3"/>
    <w:pPr>
      <w:outlineLvl w:val="9"/>
    </w:pPr>
    <w:rPr>
      <w:lang w:bidi="en-US"/>
    </w:rPr>
  </w:style>
  <w:style w:type="paragraph" w:styleId="af3">
    <w:name w:val="Balloon Text"/>
    <w:basedOn w:val="a"/>
    <w:link w:val="Char4"/>
    <w:rsid w:val="007C0665"/>
    <w:pPr>
      <w:spacing w:before="0" w:after="0" w:line="240" w:lineRule="auto"/>
    </w:pPr>
    <w:rPr>
      <w:rFonts w:ascii="Microsoft YaHei UI" w:eastAsia="Microsoft YaHei UI"/>
      <w:sz w:val="18"/>
      <w:szCs w:val="18"/>
    </w:rPr>
  </w:style>
  <w:style w:type="character" w:customStyle="1" w:styleId="Char4">
    <w:name w:val="批注框文本 Char"/>
    <w:basedOn w:val="a0"/>
    <w:link w:val="af3"/>
    <w:rsid w:val="007C0665"/>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tiff"/><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3579</Words>
  <Characters>122</Characters>
  <Application>Microsoft Office Word</Application>
  <DocSecurity>0</DocSecurity>
  <Lines>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jjc9523</dc:creator>
  <cp:lastModifiedBy>XiaZaiMa.COM</cp:lastModifiedBy>
  <cp:revision>13</cp:revision>
  <cp:lastPrinted>2017-03-10T06:44:00Z</cp:lastPrinted>
  <dcterms:created xsi:type="dcterms:W3CDTF">2017-03-10T07:58:00Z</dcterms:created>
  <dcterms:modified xsi:type="dcterms:W3CDTF">2017-03-19T13:43:00Z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