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件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第五届全国大学生反走私创作大赛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第四届</w:t>
      </w:r>
      <w:r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eastAsia="zh-CN"/>
        </w:rPr>
        <w:t>“钱江杯”大学生反走私创作比赛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AI创作作品使用说明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作品名称：______________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作者姓名：______________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所属学校：______________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联系方式：______________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一、AI工具使用情况​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请如实填写本次创作使用的主要 AI 工具（如文字生成、图像生成、视频生成、音频生成、文案润色等工具），并说明其在作品中的具体作用（至少填写 1 项）：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val="en-US" w:eastAsia="zh-CN"/>
        </w:rPr>
        <w:t>工具名称1：______________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使用阶段：□ 主题构思 □ 内容生成 □ 素材制作 □ 修改优化 □ 后期排版 □ 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具体用途：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val="en-US" w:eastAsia="zh-CN"/>
        </w:rPr>
        <w:t>工具名称2：______________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使用阶段：□ 主题构思 □ 内容生成 □ 素材制作 □ 修改优化 □ 后期排版 □ 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具体用途：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_GBK" w:cs="方正仿宋_GBK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sz w:val="32"/>
          <w:szCs w:val="32"/>
          <w:lang w:val="en-US" w:eastAsia="zh-CN"/>
        </w:rPr>
        <w:t>工具名称3：______________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使用阶段：□ 主题构思 □ 内容生成 □ 素材制作 □ 修改优化 □ 后期排版 □ 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具体用途：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二、创作流程与人工参与说明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请简要描述人工创作与AI 辅助的分工，重点体现人工主导、AI 辅助的创作过程。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构思与主题策划（说明：如何确定反走私主题、立意、结构、表现形式等）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提示词设计与调试（说明：如何确定反走私主题、立意、结构、表现形式等）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AI生成原始素材（说明：AI 生成内容 / 素材的类型、范围、比例）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人工筛选、修改与再创作（说明：对 AI 内容进行了哪些实质性修改、删减、重组、原创补充，如文字改写、画面调整、逻辑重构、价值观把关等）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后期调整、合成与定稿（说明：最终成品中人工创作占比、整体风格把控、合规性审核等）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三、核心提示词（Prompt）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请粘贴本次创作中最关键、最核心的提示词（中英文均可，多条请用顿号间隔），并说明设计意图：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提示词：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设计意图（说明：如何体现反走私主题、价值导向、创作风格、传播效果等）：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四、作品原创性与合规性承诺​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本人郑重确认：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本作品为本人主导创作，对 AI 生成内容进行了实质性修改、再创作与原创融合，并非简单搬运、直接套用 AI 初始结果。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作品紧扣全国大学生反走私创作大赛主题，内容积极健康，无违法、违规、侵权、抄袭、涉密及违背公序良俗内容。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作品中使用的文字、图片、音频、视频、肖像、商标等素材均为原创或已获得合法授权，不侵犯任何第三方知识产权及合法权益。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若涉及多人合作，本人已获得全体创作者授权，同意提交本作品参赛。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五、承诺与签字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本人承诺以上内容真实有效，如有虚假将承担取消参赛资格等相关责任。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签字：______________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日期：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（备注：本《AI 创作作品使用说明》为AI 类参赛作品必填材料，未提交视为无效投稿，不予评审。评审将重点考核：AI 使用合理性、规范性，人工创作比重与创作价值，作品与反走私主题契合度，内容原创性、合规性、导向正确性。纯 AI 直接生成、无实质性人工干预、主题跑偏、存在违规内容的作品，将不予入围或直接淘汰。）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80904E"/>
    <w:multiLevelType w:val="singleLevel"/>
    <w:tmpl w:val="9780904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4CA2E0E"/>
    <w:multiLevelType w:val="singleLevel"/>
    <w:tmpl w:val="F4CA2E0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63653"/>
    <w:rsid w:val="08C12C69"/>
    <w:rsid w:val="1BF23C59"/>
    <w:rsid w:val="2C3175CA"/>
    <w:rsid w:val="2DCD49CC"/>
    <w:rsid w:val="487B5B30"/>
    <w:rsid w:val="5A072442"/>
    <w:rsid w:val="66EF2C0A"/>
    <w:rsid w:val="6FB72343"/>
    <w:rsid w:val="7DD49A44"/>
    <w:rsid w:val="9F5FB806"/>
    <w:rsid w:val="BF45B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1016</Words>
  <Characters>1139</Characters>
  <Lines>0</Lines>
  <Paragraphs>0</Paragraphs>
  <TotalTime>0</TotalTime>
  <ScaleCrop>false</ScaleCrop>
  <LinksUpToDate>false</LinksUpToDate>
  <CharactersWithSpaces>1200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2026-03-04T09:35:00Z</dcterms:created>
  <dc:creator>yy</dc:creator>
  <cp:lastModifiedBy>user</cp:lastModifiedBy>
  <dcterms:modified xsi:type="dcterms:W3CDTF">2026-04-22T09:04:43Z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DocerSaveRecord">
    <vt:lpwstr>eyJoZGlkIjoiZDUyNThiNGI3NThiMjVjZGU0NzM3NDgzYWQ0ZGIwMGUiLCJ1c2VySWQiOiIxNDUzMDQxMTQzIn0=</vt:lpwstr>
  </property>
  <property fmtid="{D5CDD505-2E9C-101B-9397-08002B2CF9AE}" pid="4" name="ICV">
    <vt:lpwstr>5F376261E275429591F9C0D15F2FB65E_13</vt:lpwstr>
  </property>
</Properties>
</file>