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070" w:rsidRDefault="00BF0070" w:rsidP="00B57B38">
      <w:pPr>
        <w:jc w:val="center"/>
        <w:rPr>
          <w:rFonts w:eastAsia="宋体"/>
          <w:b/>
          <w:sz w:val="40"/>
          <w:szCs w:val="40"/>
          <w:lang w:eastAsia="zh-CN"/>
        </w:rPr>
      </w:pPr>
    </w:p>
    <w:p w:rsidR="00BF0070" w:rsidRDefault="00BF0070" w:rsidP="00B57B38">
      <w:pPr>
        <w:jc w:val="center"/>
        <w:rPr>
          <w:rFonts w:eastAsia="宋体"/>
          <w:b/>
          <w:sz w:val="40"/>
          <w:szCs w:val="40"/>
          <w:lang w:eastAsia="zh-CN"/>
        </w:rPr>
      </w:pPr>
    </w:p>
    <w:p w:rsidR="00BF0070" w:rsidRDefault="00BF0070" w:rsidP="00B57B38">
      <w:pPr>
        <w:jc w:val="center"/>
        <w:rPr>
          <w:rFonts w:eastAsia="宋体"/>
          <w:b/>
          <w:sz w:val="40"/>
          <w:szCs w:val="40"/>
          <w:lang w:eastAsia="zh-CN"/>
        </w:rPr>
      </w:pPr>
    </w:p>
    <w:p w:rsidR="00BF0070" w:rsidRDefault="00BF0070" w:rsidP="00B57B38">
      <w:pPr>
        <w:jc w:val="center"/>
        <w:rPr>
          <w:rFonts w:eastAsia="宋体"/>
          <w:b/>
          <w:sz w:val="40"/>
          <w:szCs w:val="40"/>
          <w:lang w:eastAsia="zh-CN"/>
        </w:rPr>
      </w:pPr>
    </w:p>
    <w:p w:rsidR="00BF0070" w:rsidRDefault="00D26188" w:rsidP="00B57B38">
      <w:pPr>
        <w:jc w:val="center"/>
        <w:rPr>
          <w:rFonts w:eastAsia="宋体"/>
          <w:b/>
          <w:sz w:val="52"/>
          <w:szCs w:val="52"/>
          <w:lang w:eastAsia="zh-CN"/>
        </w:rPr>
      </w:pPr>
      <w:r>
        <w:rPr>
          <w:rFonts w:eastAsia="宋体" w:hint="eastAsia"/>
          <w:b/>
          <w:sz w:val="52"/>
          <w:szCs w:val="52"/>
          <w:lang w:eastAsia="zh-CN"/>
        </w:rPr>
        <w:t>湖州师范学院教学服务平台</w:t>
      </w:r>
    </w:p>
    <w:p w:rsidR="00CB43B7" w:rsidRPr="00BF0070" w:rsidRDefault="00BF0070" w:rsidP="00B57B38">
      <w:pPr>
        <w:jc w:val="center"/>
        <w:rPr>
          <w:rFonts w:ascii="宋体" w:eastAsia="宋体" w:hAnsi="宋体"/>
          <w:b/>
          <w:sz w:val="32"/>
          <w:szCs w:val="32"/>
          <w:lang w:eastAsia="zh-CN"/>
        </w:rPr>
      </w:pPr>
      <w:bookmarkStart w:id="0" w:name="_GoBack"/>
      <w:bookmarkEnd w:id="0"/>
      <w:r w:rsidRPr="00BF0070">
        <w:rPr>
          <w:rFonts w:ascii="宋体" w:eastAsia="宋体" w:hAnsi="宋体" w:hint="eastAsia"/>
          <w:b/>
          <w:sz w:val="32"/>
          <w:szCs w:val="32"/>
          <w:lang w:eastAsia="zh-CN"/>
        </w:rPr>
        <w:t>使用指南</w:t>
      </w:r>
      <w:r w:rsidR="00D26188" w:rsidRPr="00BF0070">
        <w:rPr>
          <w:rFonts w:ascii="宋体" w:eastAsia="宋体" w:hAnsi="宋体"/>
          <w:b/>
          <w:sz w:val="32"/>
          <w:szCs w:val="32"/>
          <w:lang w:eastAsia="zh-CN"/>
        </w:rPr>
        <w:t>V</w:t>
      </w:r>
      <w:r w:rsidR="00D26188" w:rsidRPr="00BF0070">
        <w:rPr>
          <w:rFonts w:ascii="宋体" w:eastAsia="宋体" w:hAnsi="宋体" w:hint="eastAsia"/>
          <w:b/>
          <w:sz w:val="32"/>
          <w:szCs w:val="32"/>
          <w:lang w:eastAsia="zh-CN"/>
        </w:rPr>
        <w:t>1.0</w:t>
      </w:r>
      <w:r w:rsidR="003741C4">
        <w:rPr>
          <w:rFonts w:ascii="宋体" w:eastAsia="宋体" w:hAnsi="宋体" w:hint="eastAsia"/>
          <w:b/>
          <w:sz w:val="32"/>
          <w:szCs w:val="32"/>
          <w:lang w:eastAsia="zh-CN"/>
        </w:rPr>
        <w:t>.01</w:t>
      </w:r>
    </w:p>
    <w:p w:rsidR="00BF0070" w:rsidRPr="00D26188" w:rsidRDefault="00D26188" w:rsidP="00D26188">
      <w:pPr>
        <w:jc w:val="center"/>
        <w:rPr>
          <w:rFonts w:ascii="宋体" w:eastAsia="宋体" w:hAnsi="宋体"/>
          <w:b/>
          <w:sz w:val="32"/>
          <w:szCs w:val="32"/>
          <w:lang w:eastAsia="zh-CN"/>
        </w:rPr>
      </w:pPr>
      <w:r w:rsidRPr="00D26188">
        <w:rPr>
          <w:rFonts w:ascii="宋体" w:eastAsia="宋体" w:hAnsi="宋体" w:hint="eastAsia"/>
          <w:b/>
          <w:sz w:val="32"/>
          <w:szCs w:val="32"/>
          <w:lang w:eastAsia="zh-CN"/>
        </w:rPr>
        <w:t>学生篇</w:t>
      </w:r>
    </w:p>
    <w:p w:rsidR="00BF0070" w:rsidRDefault="00BF0070" w:rsidP="007547E6">
      <w:pPr>
        <w:jc w:val="right"/>
        <w:rPr>
          <w:rFonts w:eastAsia="宋体"/>
          <w:b/>
          <w:sz w:val="28"/>
          <w:szCs w:val="28"/>
          <w:lang w:eastAsia="zh-CN"/>
        </w:rPr>
      </w:pPr>
    </w:p>
    <w:p w:rsidR="00BF0070" w:rsidRDefault="00BF0070" w:rsidP="009C5904">
      <w:pPr>
        <w:ind w:right="280"/>
        <w:jc w:val="right"/>
        <w:rPr>
          <w:rFonts w:eastAsia="宋体"/>
          <w:b/>
          <w:sz w:val="28"/>
          <w:szCs w:val="28"/>
          <w:lang w:eastAsia="zh-CN"/>
        </w:rPr>
      </w:pPr>
    </w:p>
    <w:p w:rsidR="00BF0070" w:rsidRDefault="00BF0070" w:rsidP="00BF0070">
      <w:pPr>
        <w:jc w:val="center"/>
        <w:rPr>
          <w:rFonts w:eastAsia="宋体"/>
          <w:b/>
          <w:sz w:val="28"/>
          <w:szCs w:val="28"/>
          <w:lang w:eastAsia="zh-CN"/>
        </w:rPr>
      </w:pPr>
    </w:p>
    <w:p w:rsidR="00BF0070" w:rsidRDefault="00BF0070" w:rsidP="00BF0070">
      <w:pPr>
        <w:jc w:val="center"/>
        <w:rPr>
          <w:rFonts w:eastAsia="宋体"/>
          <w:b/>
          <w:sz w:val="28"/>
          <w:szCs w:val="28"/>
          <w:lang w:eastAsia="zh-CN"/>
        </w:rPr>
      </w:pPr>
    </w:p>
    <w:p w:rsidR="00BF0070" w:rsidRDefault="00BF0070" w:rsidP="00BF0070">
      <w:pPr>
        <w:jc w:val="center"/>
        <w:rPr>
          <w:rFonts w:eastAsia="宋体"/>
          <w:b/>
          <w:sz w:val="28"/>
          <w:szCs w:val="28"/>
          <w:lang w:eastAsia="zh-CN"/>
        </w:rPr>
      </w:pPr>
    </w:p>
    <w:p w:rsidR="00BF0070" w:rsidRDefault="00BF0070" w:rsidP="00BF0070">
      <w:pPr>
        <w:jc w:val="center"/>
        <w:rPr>
          <w:rFonts w:eastAsia="宋体"/>
          <w:b/>
          <w:sz w:val="28"/>
          <w:szCs w:val="28"/>
          <w:lang w:eastAsia="zh-CN"/>
        </w:rPr>
      </w:pPr>
    </w:p>
    <w:p w:rsidR="00BF0070" w:rsidRDefault="00BF0070" w:rsidP="00BF0070">
      <w:pPr>
        <w:jc w:val="center"/>
        <w:rPr>
          <w:rFonts w:eastAsia="宋体"/>
          <w:b/>
          <w:sz w:val="28"/>
          <w:szCs w:val="28"/>
          <w:lang w:eastAsia="zh-CN"/>
        </w:rPr>
      </w:pPr>
    </w:p>
    <w:p w:rsidR="00BF0070" w:rsidRDefault="00BF0070" w:rsidP="00BF0070">
      <w:pPr>
        <w:jc w:val="center"/>
        <w:rPr>
          <w:rFonts w:eastAsia="宋体"/>
          <w:b/>
          <w:sz w:val="28"/>
          <w:szCs w:val="28"/>
          <w:lang w:eastAsia="zh-CN"/>
        </w:rPr>
      </w:pPr>
    </w:p>
    <w:p w:rsidR="00BF0070" w:rsidRDefault="00BF0070" w:rsidP="00BF0070">
      <w:pPr>
        <w:jc w:val="center"/>
        <w:rPr>
          <w:rFonts w:eastAsia="宋体"/>
          <w:b/>
          <w:sz w:val="28"/>
          <w:szCs w:val="28"/>
          <w:lang w:eastAsia="zh-CN"/>
        </w:rPr>
      </w:pPr>
    </w:p>
    <w:p w:rsidR="00BF0070" w:rsidRDefault="00BF0070" w:rsidP="00BF0070">
      <w:pPr>
        <w:jc w:val="center"/>
        <w:rPr>
          <w:rFonts w:eastAsia="宋体"/>
          <w:b/>
          <w:sz w:val="28"/>
          <w:szCs w:val="28"/>
          <w:lang w:eastAsia="zh-CN"/>
        </w:rPr>
      </w:pPr>
    </w:p>
    <w:p w:rsidR="00BF0070" w:rsidRDefault="00BF0070" w:rsidP="00BF0070">
      <w:pPr>
        <w:jc w:val="center"/>
        <w:rPr>
          <w:rFonts w:eastAsia="宋体"/>
          <w:b/>
          <w:sz w:val="28"/>
          <w:szCs w:val="28"/>
          <w:lang w:eastAsia="zh-CN"/>
        </w:rPr>
      </w:pPr>
    </w:p>
    <w:p w:rsidR="00BF0070" w:rsidRPr="00C458F7" w:rsidRDefault="00BF0070" w:rsidP="00BF0070">
      <w:pPr>
        <w:jc w:val="center"/>
        <w:rPr>
          <w:rFonts w:eastAsia="宋体"/>
          <w:b/>
          <w:sz w:val="28"/>
          <w:szCs w:val="28"/>
          <w:lang w:eastAsia="zh-CN"/>
        </w:rPr>
      </w:pPr>
    </w:p>
    <w:p w:rsidR="00BF0070" w:rsidRDefault="00BF0070" w:rsidP="00BF0070">
      <w:pPr>
        <w:jc w:val="center"/>
        <w:rPr>
          <w:rFonts w:eastAsia="宋体"/>
          <w:b/>
          <w:sz w:val="28"/>
          <w:szCs w:val="28"/>
          <w:lang w:eastAsia="zh-CN"/>
        </w:rPr>
      </w:pPr>
    </w:p>
    <w:p w:rsidR="00BF0070" w:rsidRDefault="00BF0070" w:rsidP="00BF0070">
      <w:pPr>
        <w:jc w:val="center"/>
        <w:rPr>
          <w:rFonts w:eastAsia="宋体"/>
          <w:b/>
          <w:sz w:val="28"/>
          <w:szCs w:val="28"/>
          <w:lang w:eastAsia="zh-CN"/>
        </w:rPr>
      </w:pPr>
    </w:p>
    <w:p w:rsidR="00BF0070" w:rsidRPr="00BF0070" w:rsidRDefault="00BF0070" w:rsidP="00BF0070">
      <w:pPr>
        <w:jc w:val="center"/>
        <w:rPr>
          <w:rFonts w:ascii="宋体" w:eastAsia="宋体" w:hAnsi="宋体"/>
          <w:b/>
          <w:sz w:val="28"/>
          <w:szCs w:val="28"/>
          <w:lang w:eastAsia="zh-CN"/>
        </w:rPr>
      </w:pPr>
      <w:r w:rsidRPr="00BF0070">
        <w:rPr>
          <w:rFonts w:ascii="宋体" w:eastAsia="宋体" w:hAnsi="宋体" w:hint="eastAsia"/>
          <w:b/>
          <w:sz w:val="28"/>
          <w:szCs w:val="28"/>
          <w:lang w:eastAsia="zh-CN"/>
        </w:rPr>
        <w:t>201</w:t>
      </w:r>
      <w:r w:rsidR="00D26188">
        <w:rPr>
          <w:rFonts w:ascii="宋体" w:eastAsia="宋体" w:hAnsi="宋体" w:hint="eastAsia"/>
          <w:b/>
          <w:sz w:val="28"/>
          <w:szCs w:val="28"/>
          <w:lang w:eastAsia="zh-CN"/>
        </w:rPr>
        <w:t>8</w:t>
      </w:r>
      <w:r w:rsidRPr="00BF0070">
        <w:rPr>
          <w:rFonts w:ascii="宋体" w:eastAsia="宋体" w:hAnsi="宋体" w:hint="eastAsia"/>
          <w:b/>
          <w:sz w:val="28"/>
          <w:szCs w:val="28"/>
          <w:lang w:eastAsia="zh-CN"/>
        </w:rPr>
        <w:t>.</w:t>
      </w:r>
      <w:r w:rsidR="003741C4">
        <w:rPr>
          <w:rFonts w:ascii="宋体" w:eastAsia="宋体" w:hAnsi="宋体" w:hint="eastAsia"/>
          <w:b/>
          <w:sz w:val="28"/>
          <w:szCs w:val="28"/>
          <w:lang w:eastAsia="zh-CN"/>
        </w:rPr>
        <w:t>6</w:t>
      </w:r>
    </w:p>
    <w:p w:rsidR="00BF0070" w:rsidRPr="00BF0070" w:rsidRDefault="00BF0070" w:rsidP="00BF0070">
      <w:pPr>
        <w:widowControl/>
        <w:rPr>
          <w:rFonts w:eastAsia="宋体"/>
          <w:b/>
          <w:sz w:val="28"/>
          <w:szCs w:val="28"/>
          <w:lang w:eastAsia="zh-CN"/>
        </w:rPr>
      </w:pPr>
      <w:r>
        <w:rPr>
          <w:rFonts w:eastAsia="宋体"/>
          <w:b/>
          <w:sz w:val="28"/>
          <w:szCs w:val="28"/>
          <w:lang w:eastAsia="zh-CN"/>
        </w:rPr>
        <w:br w:type="page"/>
      </w:r>
    </w:p>
    <w:sdt>
      <w:sdtPr>
        <w:rPr>
          <w:lang w:val="ja-JP"/>
        </w:rPr>
        <w:id w:val="2074922012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DD13BD" w:rsidRDefault="00DD13BD" w:rsidP="00BF0070">
          <w:pPr>
            <w:jc w:val="center"/>
            <w:rPr>
              <w:rFonts w:eastAsia="宋体"/>
              <w:b/>
              <w:sz w:val="28"/>
              <w:szCs w:val="28"/>
              <w:lang w:eastAsia="zh-CN"/>
            </w:rPr>
          </w:pPr>
          <w:r>
            <w:rPr>
              <w:rFonts w:eastAsia="宋体" w:hint="eastAsia"/>
              <w:b/>
              <w:sz w:val="28"/>
              <w:szCs w:val="28"/>
              <w:lang w:eastAsia="zh-CN"/>
            </w:rPr>
            <w:t>目录</w:t>
          </w:r>
        </w:p>
        <w:p w:rsidR="00D67A52" w:rsidRDefault="00516FB3">
          <w:pPr>
            <w:pStyle w:val="10"/>
            <w:tabs>
              <w:tab w:val="right" w:leader="dot" w:pos="8494"/>
            </w:tabs>
            <w:rPr>
              <w:noProof/>
              <w:lang w:eastAsia="zh-CN"/>
            </w:rPr>
          </w:pPr>
          <w:r>
            <w:fldChar w:fldCharType="begin"/>
          </w:r>
          <w:r w:rsidR="004A4AFA">
            <w:instrText xml:space="preserve"> TOC \o "1-3" \h \z \u </w:instrText>
          </w:r>
          <w:r>
            <w:fldChar w:fldCharType="separate"/>
          </w:r>
          <w:hyperlink w:anchor="_Toc517877247" w:history="1">
            <w:r w:rsidR="00D67A52" w:rsidRPr="00BE66DF">
              <w:rPr>
                <w:rStyle w:val="a8"/>
                <w:rFonts w:ascii="黑体" w:eastAsia="黑体" w:hAnsi="黑体" w:hint="eastAsia"/>
                <w:noProof/>
                <w:lang w:eastAsia="zh-CN"/>
              </w:rPr>
              <w:t>第一章</w:t>
            </w:r>
            <w:r w:rsidR="00D67A52" w:rsidRPr="00BE66DF">
              <w:rPr>
                <w:rStyle w:val="a8"/>
                <w:rFonts w:ascii="黑体" w:eastAsia="黑体" w:hAnsi="黑体"/>
                <w:noProof/>
                <w:lang w:eastAsia="zh-CN"/>
              </w:rPr>
              <w:t xml:space="preserve"> </w:t>
            </w:r>
            <w:r w:rsidR="00D67A52" w:rsidRPr="00BE66DF">
              <w:rPr>
                <w:rStyle w:val="a8"/>
                <w:rFonts w:ascii="黑体" w:eastAsia="黑体" w:hAnsi="黑体" w:hint="eastAsia"/>
                <w:noProof/>
                <w:lang w:eastAsia="zh-CN"/>
              </w:rPr>
              <w:t>概</w:t>
            </w:r>
            <w:r w:rsidR="00D67A52" w:rsidRPr="00BE66DF">
              <w:rPr>
                <w:rStyle w:val="a8"/>
                <w:rFonts w:ascii="黑体" w:eastAsia="黑体" w:hAnsi="黑体"/>
                <w:noProof/>
                <w:lang w:eastAsia="zh-CN"/>
              </w:rPr>
              <w:t xml:space="preserve"> </w:t>
            </w:r>
            <w:r w:rsidR="00D67A52" w:rsidRPr="00BE66DF">
              <w:rPr>
                <w:rStyle w:val="a8"/>
                <w:rFonts w:ascii="黑体" w:eastAsia="黑体" w:hAnsi="黑体" w:hint="eastAsia"/>
                <w:noProof/>
                <w:lang w:eastAsia="zh-CN"/>
              </w:rPr>
              <w:t>要</w:t>
            </w:r>
            <w:r w:rsidR="00D67A52">
              <w:rPr>
                <w:noProof/>
                <w:webHidden/>
              </w:rPr>
              <w:tab/>
            </w:r>
            <w:r w:rsidR="00D67A52">
              <w:rPr>
                <w:noProof/>
                <w:webHidden/>
              </w:rPr>
              <w:fldChar w:fldCharType="begin"/>
            </w:r>
            <w:r w:rsidR="00D67A52">
              <w:rPr>
                <w:noProof/>
                <w:webHidden/>
              </w:rPr>
              <w:instrText xml:space="preserve"> PAGEREF _Toc517877247 \h </w:instrText>
            </w:r>
            <w:r w:rsidR="00D67A52">
              <w:rPr>
                <w:noProof/>
                <w:webHidden/>
              </w:rPr>
            </w:r>
            <w:r w:rsidR="00D67A52">
              <w:rPr>
                <w:noProof/>
                <w:webHidden/>
              </w:rPr>
              <w:fldChar w:fldCharType="separate"/>
            </w:r>
            <w:r w:rsidR="00D67A52">
              <w:rPr>
                <w:noProof/>
                <w:webHidden/>
              </w:rPr>
              <w:t>1</w:t>
            </w:r>
            <w:r w:rsidR="00D67A52">
              <w:rPr>
                <w:noProof/>
                <w:webHidden/>
              </w:rPr>
              <w:fldChar w:fldCharType="end"/>
            </w:r>
          </w:hyperlink>
        </w:p>
        <w:p w:rsidR="00D67A52" w:rsidRDefault="00D67A52">
          <w:pPr>
            <w:pStyle w:val="10"/>
            <w:tabs>
              <w:tab w:val="right" w:leader="dot" w:pos="8494"/>
            </w:tabs>
            <w:rPr>
              <w:noProof/>
              <w:lang w:eastAsia="zh-CN"/>
            </w:rPr>
          </w:pPr>
          <w:hyperlink w:anchor="_Toc517877248" w:history="1">
            <w:r w:rsidRPr="00BE66DF">
              <w:rPr>
                <w:rStyle w:val="a8"/>
                <w:rFonts w:ascii="黑体" w:eastAsia="黑体" w:hAnsi="黑体" w:hint="eastAsia"/>
                <w:noProof/>
                <w:lang w:eastAsia="zh-CN"/>
              </w:rPr>
              <w:t>第二章</w:t>
            </w:r>
            <w:r w:rsidRPr="00BE66DF">
              <w:rPr>
                <w:rStyle w:val="a8"/>
                <w:rFonts w:ascii="黑体" w:eastAsia="黑体" w:hAnsi="黑体"/>
                <w:noProof/>
                <w:lang w:eastAsia="zh-CN"/>
              </w:rPr>
              <w:t xml:space="preserve"> </w:t>
            </w:r>
            <w:r w:rsidRPr="00BE66DF">
              <w:rPr>
                <w:rStyle w:val="a8"/>
                <w:rFonts w:ascii="黑体" w:eastAsia="黑体" w:hAnsi="黑体" w:hint="eastAsia"/>
                <w:noProof/>
                <w:lang w:eastAsia="zh-CN"/>
              </w:rPr>
              <w:t>功能详细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_Toc517877248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7A52" w:rsidRDefault="00D67A52">
          <w:pPr>
            <w:pStyle w:val="10"/>
            <w:tabs>
              <w:tab w:val="left" w:pos="420"/>
              <w:tab w:val="right" w:leader="dot" w:pos="8494"/>
            </w:tabs>
            <w:rPr>
              <w:noProof/>
              <w:lang w:eastAsia="zh-CN"/>
            </w:rPr>
          </w:pPr>
          <w:hyperlink w:anchor="_Toc517877249" w:history="1">
            <w:r w:rsidRPr="00BE66DF">
              <w:rPr>
                <w:rStyle w:val="a8"/>
                <w:noProof/>
              </w:rPr>
              <w:t>1</w:t>
            </w:r>
            <w:r>
              <w:rPr>
                <w:noProof/>
                <w:lang w:eastAsia="zh-CN"/>
              </w:rPr>
              <w:tab/>
            </w:r>
            <w:r w:rsidRPr="00BE66DF">
              <w:rPr>
                <w:rStyle w:val="a8"/>
                <w:rFonts w:hint="eastAsia"/>
                <w:noProof/>
              </w:rPr>
              <w:t>系统安装方法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_Toc517877249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7A52" w:rsidRDefault="00D67A52">
          <w:pPr>
            <w:pStyle w:val="20"/>
            <w:tabs>
              <w:tab w:val="left" w:pos="840"/>
              <w:tab w:val="right" w:leader="dot" w:pos="8494"/>
            </w:tabs>
            <w:rPr>
              <w:noProof/>
              <w:lang w:eastAsia="zh-CN"/>
            </w:rPr>
          </w:pPr>
          <w:hyperlink w:anchor="_Toc517877250" w:history="1">
            <w:r w:rsidRPr="00BE66DF">
              <w:rPr>
                <w:rStyle w:val="a8"/>
                <w:noProof/>
              </w:rPr>
              <w:t>1.1</w:t>
            </w:r>
            <w:r>
              <w:rPr>
                <w:noProof/>
                <w:lang w:eastAsia="zh-CN"/>
              </w:rPr>
              <w:tab/>
            </w:r>
            <w:r w:rsidRPr="00BE66DF">
              <w:rPr>
                <w:rStyle w:val="a8"/>
                <w:rFonts w:hint="eastAsia"/>
                <w:noProof/>
              </w:rPr>
              <w:t>苹果手机下</w:t>
            </w:r>
            <w:r w:rsidRPr="00BE66DF">
              <w:rPr>
                <w:rStyle w:val="a8"/>
                <w:rFonts w:cs="宋体" w:hint="eastAsia"/>
                <w:noProof/>
              </w:rPr>
              <w:t>载</w:t>
            </w:r>
            <w:r w:rsidRPr="00BE66DF">
              <w:rPr>
                <w:rStyle w:val="a8"/>
                <w:rFonts w:cs="MS Gothic" w:hint="eastAsia"/>
                <w:noProof/>
              </w:rPr>
              <w:t>安装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_Toc517877250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7A52" w:rsidRDefault="00D67A52">
          <w:pPr>
            <w:pStyle w:val="20"/>
            <w:tabs>
              <w:tab w:val="left" w:pos="840"/>
              <w:tab w:val="right" w:leader="dot" w:pos="8494"/>
            </w:tabs>
            <w:rPr>
              <w:noProof/>
              <w:lang w:eastAsia="zh-CN"/>
            </w:rPr>
          </w:pPr>
          <w:hyperlink w:anchor="_Toc517877251" w:history="1">
            <w:r w:rsidRPr="00BE66DF">
              <w:rPr>
                <w:rStyle w:val="a8"/>
                <w:rFonts w:cs="MS Gothic"/>
                <w:noProof/>
              </w:rPr>
              <w:t>1.2</w:t>
            </w:r>
            <w:r>
              <w:rPr>
                <w:noProof/>
                <w:lang w:eastAsia="zh-CN"/>
              </w:rPr>
              <w:tab/>
            </w:r>
            <w:r w:rsidRPr="00BE66DF">
              <w:rPr>
                <w:rStyle w:val="a8"/>
                <w:rFonts w:hint="eastAsia"/>
                <w:noProof/>
              </w:rPr>
              <w:t>安卓手机下</w:t>
            </w:r>
            <w:r w:rsidRPr="00BE66DF">
              <w:rPr>
                <w:rStyle w:val="a8"/>
                <w:rFonts w:cs="宋体" w:hint="eastAsia"/>
                <w:noProof/>
              </w:rPr>
              <w:t>载</w:t>
            </w:r>
            <w:r w:rsidRPr="00BE66DF">
              <w:rPr>
                <w:rStyle w:val="a8"/>
                <w:rFonts w:cs="MS Gothic" w:hint="eastAsia"/>
                <w:noProof/>
              </w:rPr>
              <w:t>安装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_Toc517877251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7A52" w:rsidRDefault="00D67A52">
          <w:pPr>
            <w:pStyle w:val="20"/>
            <w:tabs>
              <w:tab w:val="left" w:pos="840"/>
              <w:tab w:val="right" w:leader="dot" w:pos="8494"/>
            </w:tabs>
            <w:rPr>
              <w:noProof/>
              <w:lang w:eastAsia="zh-CN"/>
            </w:rPr>
          </w:pPr>
          <w:hyperlink w:anchor="_Toc517877252" w:history="1">
            <w:r w:rsidRPr="00BE66DF">
              <w:rPr>
                <w:rStyle w:val="a8"/>
                <w:noProof/>
              </w:rPr>
              <w:t>1.3</w:t>
            </w:r>
            <w:r>
              <w:rPr>
                <w:noProof/>
                <w:lang w:eastAsia="zh-CN"/>
              </w:rPr>
              <w:tab/>
            </w:r>
            <w:r w:rsidRPr="00BE66DF">
              <w:rPr>
                <w:rStyle w:val="a8"/>
                <w:rFonts w:hint="eastAsia"/>
                <w:noProof/>
              </w:rPr>
              <w:t>安装与启动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_Toc517877252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7A52" w:rsidRDefault="00D67A52">
          <w:pPr>
            <w:pStyle w:val="20"/>
            <w:tabs>
              <w:tab w:val="left" w:pos="840"/>
              <w:tab w:val="right" w:leader="dot" w:pos="8494"/>
            </w:tabs>
            <w:rPr>
              <w:noProof/>
              <w:lang w:eastAsia="zh-CN"/>
            </w:rPr>
          </w:pPr>
          <w:hyperlink w:anchor="_Toc517877253" w:history="1">
            <w:r w:rsidRPr="00BE66DF">
              <w:rPr>
                <w:rStyle w:val="a8"/>
                <w:rFonts w:cs="MS Gothic"/>
                <w:noProof/>
              </w:rPr>
              <w:t>1.4</w:t>
            </w:r>
            <w:r>
              <w:rPr>
                <w:noProof/>
                <w:lang w:eastAsia="zh-CN"/>
              </w:rPr>
              <w:tab/>
            </w:r>
            <w:r w:rsidRPr="00BE66DF">
              <w:rPr>
                <w:rStyle w:val="a8"/>
                <w:rFonts w:hint="eastAsia"/>
                <w:noProof/>
              </w:rPr>
              <w:t>统一认证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_Toc517877253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7A52" w:rsidRDefault="00D67A52">
          <w:pPr>
            <w:pStyle w:val="10"/>
            <w:tabs>
              <w:tab w:val="left" w:pos="420"/>
              <w:tab w:val="right" w:leader="dot" w:pos="8494"/>
            </w:tabs>
            <w:rPr>
              <w:noProof/>
              <w:lang w:eastAsia="zh-CN"/>
            </w:rPr>
          </w:pPr>
          <w:hyperlink w:anchor="_Toc517877254" w:history="1">
            <w:r w:rsidRPr="00BE66DF">
              <w:rPr>
                <w:rStyle w:val="a8"/>
                <w:noProof/>
              </w:rPr>
              <w:t>2</w:t>
            </w:r>
            <w:r>
              <w:rPr>
                <w:noProof/>
                <w:lang w:eastAsia="zh-CN"/>
              </w:rPr>
              <w:tab/>
            </w:r>
            <w:r w:rsidRPr="00BE66DF">
              <w:rPr>
                <w:rStyle w:val="a8"/>
                <w:rFonts w:hint="eastAsia"/>
                <w:noProof/>
              </w:rPr>
              <w:t>课程查询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_Toc517877254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7A52" w:rsidRDefault="00D67A52">
          <w:pPr>
            <w:pStyle w:val="20"/>
            <w:tabs>
              <w:tab w:val="left" w:pos="840"/>
              <w:tab w:val="right" w:leader="dot" w:pos="8494"/>
            </w:tabs>
            <w:rPr>
              <w:noProof/>
              <w:lang w:eastAsia="zh-CN"/>
            </w:rPr>
          </w:pPr>
          <w:hyperlink w:anchor="_Toc517877255" w:history="1">
            <w:r w:rsidRPr="00BE66DF">
              <w:rPr>
                <w:rStyle w:val="a8"/>
                <w:noProof/>
              </w:rPr>
              <w:t>2.1</w:t>
            </w:r>
            <w:r>
              <w:rPr>
                <w:noProof/>
                <w:lang w:eastAsia="zh-CN"/>
              </w:rPr>
              <w:tab/>
            </w:r>
            <w:r w:rsidRPr="00BE66DF">
              <w:rPr>
                <w:rStyle w:val="a8"/>
                <w:rFonts w:hint="eastAsia"/>
                <w:noProof/>
              </w:rPr>
              <w:t>我的课程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_Toc517877255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7A52" w:rsidRDefault="00D67A52">
          <w:pPr>
            <w:pStyle w:val="20"/>
            <w:tabs>
              <w:tab w:val="left" w:pos="840"/>
              <w:tab w:val="right" w:leader="dot" w:pos="8494"/>
            </w:tabs>
            <w:rPr>
              <w:noProof/>
              <w:lang w:eastAsia="zh-CN"/>
            </w:rPr>
          </w:pPr>
          <w:hyperlink w:anchor="_Toc517877256" w:history="1">
            <w:r w:rsidRPr="00BE66DF">
              <w:rPr>
                <w:rStyle w:val="a8"/>
                <w:noProof/>
              </w:rPr>
              <w:t>2.2</w:t>
            </w:r>
            <w:r>
              <w:rPr>
                <w:noProof/>
                <w:lang w:eastAsia="zh-CN"/>
              </w:rPr>
              <w:tab/>
            </w:r>
            <w:r w:rsidRPr="00BE66DF">
              <w:rPr>
                <w:rStyle w:val="a8"/>
                <w:rFonts w:hint="eastAsia"/>
                <w:noProof/>
              </w:rPr>
              <w:t>所有课程查询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_Toc517877256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7A52" w:rsidRDefault="00D67A52">
          <w:pPr>
            <w:pStyle w:val="10"/>
            <w:tabs>
              <w:tab w:val="left" w:pos="420"/>
              <w:tab w:val="right" w:leader="dot" w:pos="8494"/>
            </w:tabs>
            <w:rPr>
              <w:noProof/>
              <w:lang w:eastAsia="zh-CN"/>
            </w:rPr>
          </w:pPr>
          <w:hyperlink w:anchor="_Toc517877257" w:history="1">
            <w:r w:rsidRPr="00BE66DF">
              <w:rPr>
                <w:rStyle w:val="a8"/>
                <w:noProof/>
              </w:rPr>
              <w:t>3</w:t>
            </w:r>
            <w:r>
              <w:rPr>
                <w:noProof/>
                <w:lang w:eastAsia="zh-CN"/>
              </w:rPr>
              <w:tab/>
            </w:r>
            <w:r w:rsidRPr="00BE66DF">
              <w:rPr>
                <w:rStyle w:val="a8"/>
                <w:rFonts w:hint="eastAsia"/>
                <w:noProof/>
              </w:rPr>
              <w:t>教学信息上传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_Toc517877257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7A52" w:rsidRDefault="00D67A52">
          <w:pPr>
            <w:pStyle w:val="20"/>
            <w:tabs>
              <w:tab w:val="left" w:pos="840"/>
              <w:tab w:val="right" w:leader="dot" w:pos="8494"/>
            </w:tabs>
            <w:rPr>
              <w:noProof/>
              <w:lang w:eastAsia="zh-CN"/>
            </w:rPr>
          </w:pPr>
          <w:hyperlink w:anchor="_Toc517877258" w:history="1">
            <w:r w:rsidRPr="00BE66DF">
              <w:rPr>
                <w:rStyle w:val="a8"/>
                <w:noProof/>
              </w:rPr>
              <w:t>3.1</w:t>
            </w:r>
            <w:r>
              <w:rPr>
                <w:noProof/>
                <w:lang w:eastAsia="zh-CN"/>
              </w:rPr>
              <w:tab/>
            </w:r>
            <w:r w:rsidRPr="00BE66DF">
              <w:rPr>
                <w:rStyle w:val="a8"/>
                <w:rFonts w:hint="eastAsia"/>
                <w:noProof/>
              </w:rPr>
              <w:t>教学信息上传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_Toc517877258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7A52" w:rsidRDefault="00D67A52">
          <w:pPr>
            <w:pStyle w:val="10"/>
            <w:tabs>
              <w:tab w:val="left" w:pos="420"/>
              <w:tab w:val="right" w:leader="dot" w:pos="8494"/>
            </w:tabs>
            <w:rPr>
              <w:noProof/>
              <w:lang w:eastAsia="zh-CN"/>
            </w:rPr>
          </w:pPr>
          <w:hyperlink w:anchor="_Toc517877259" w:history="1">
            <w:r w:rsidRPr="00BE66DF">
              <w:rPr>
                <w:rStyle w:val="a8"/>
                <w:noProof/>
              </w:rPr>
              <w:t>4</w:t>
            </w:r>
            <w:r>
              <w:rPr>
                <w:noProof/>
                <w:lang w:eastAsia="zh-CN"/>
              </w:rPr>
              <w:tab/>
            </w:r>
            <w:r w:rsidRPr="00BE66DF">
              <w:rPr>
                <w:rStyle w:val="a8"/>
                <w:rFonts w:hint="eastAsia"/>
                <w:noProof/>
              </w:rPr>
              <w:t>成绩查询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_Toc517877259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7A52" w:rsidRDefault="00D67A52">
          <w:pPr>
            <w:pStyle w:val="20"/>
            <w:tabs>
              <w:tab w:val="left" w:pos="840"/>
              <w:tab w:val="right" w:leader="dot" w:pos="8494"/>
            </w:tabs>
            <w:rPr>
              <w:noProof/>
              <w:lang w:eastAsia="zh-CN"/>
            </w:rPr>
          </w:pPr>
          <w:hyperlink w:anchor="_Toc517877260" w:history="1">
            <w:r w:rsidRPr="00BE66DF">
              <w:rPr>
                <w:rStyle w:val="a8"/>
                <w:noProof/>
              </w:rPr>
              <w:t>4.1</w:t>
            </w:r>
            <w:r>
              <w:rPr>
                <w:noProof/>
                <w:lang w:eastAsia="zh-CN"/>
              </w:rPr>
              <w:tab/>
            </w:r>
            <w:r w:rsidRPr="00BE66DF">
              <w:rPr>
                <w:rStyle w:val="a8"/>
                <w:rFonts w:hint="eastAsia"/>
                <w:noProof/>
              </w:rPr>
              <w:t>成绩查询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_Toc517877260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4AFA" w:rsidRDefault="00516FB3">
          <w:r>
            <w:fldChar w:fldCharType="end"/>
          </w:r>
        </w:p>
      </w:sdtContent>
    </w:sdt>
    <w:p w:rsidR="00CF15ED" w:rsidRDefault="00CF15ED" w:rsidP="00EC585C">
      <w:pPr>
        <w:jc w:val="left"/>
        <w:rPr>
          <w:rFonts w:eastAsia="宋体"/>
          <w:b/>
          <w:sz w:val="28"/>
          <w:szCs w:val="28"/>
          <w:lang w:eastAsia="zh-CN"/>
        </w:rPr>
      </w:pPr>
    </w:p>
    <w:p w:rsidR="002F09F9" w:rsidRDefault="002F09F9" w:rsidP="00EC585C">
      <w:pPr>
        <w:jc w:val="left"/>
        <w:rPr>
          <w:rFonts w:eastAsia="宋体"/>
          <w:b/>
          <w:sz w:val="28"/>
          <w:szCs w:val="28"/>
          <w:lang w:eastAsia="zh-CN"/>
        </w:rPr>
      </w:pPr>
    </w:p>
    <w:p w:rsidR="00EC585C" w:rsidRPr="00EC585C" w:rsidRDefault="00EC585C" w:rsidP="007547E6">
      <w:pPr>
        <w:jc w:val="right"/>
        <w:rPr>
          <w:rFonts w:eastAsia="宋体"/>
          <w:b/>
          <w:sz w:val="28"/>
          <w:szCs w:val="28"/>
          <w:lang w:eastAsia="zh-CN"/>
        </w:rPr>
      </w:pPr>
    </w:p>
    <w:p w:rsidR="0055317E" w:rsidRDefault="00BF0070">
      <w:pPr>
        <w:widowControl/>
        <w:jc w:val="left"/>
        <w:rPr>
          <w:b/>
          <w:lang w:eastAsia="zh-CN"/>
        </w:rPr>
        <w:sectPr w:rsidR="0055317E" w:rsidSect="0055317E">
          <w:footerReference w:type="first" r:id="rId8"/>
          <w:pgSz w:w="11906" w:h="16838"/>
          <w:pgMar w:top="1985" w:right="1701" w:bottom="1701" w:left="1701" w:header="851" w:footer="992" w:gutter="0"/>
          <w:cols w:space="425"/>
          <w:titlePg/>
          <w:docGrid w:type="lines" w:linePitch="360"/>
        </w:sectPr>
      </w:pPr>
      <w:bookmarkStart w:id="1" w:name="_Toc434935483"/>
      <w:r>
        <w:rPr>
          <w:b/>
          <w:lang w:eastAsia="zh-CN"/>
        </w:rPr>
        <w:br w:type="page"/>
      </w:r>
    </w:p>
    <w:p w:rsidR="0055317E" w:rsidRPr="00872D27" w:rsidRDefault="00E861F8" w:rsidP="0055317E">
      <w:pPr>
        <w:pStyle w:val="a6"/>
        <w:rPr>
          <w:rFonts w:ascii="黑体" w:eastAsia="黑体" w:hAnsi="黑体"/>
          <w:lang w:eastAsia="zh-CN"/>
        </w:rPr>
      </w:pPr>
      <w:bookmarkStart w:id="2" w:name="_Toc517877247"/>
      <w:r w:rsidRPr="00872D27">
        <w:rPr>
          <w:rFonts w:ascii="黑体" w:eastAsia="黑体" w:hAnsi="黑体" w:hint="eastAsia"/>
          <w:lang w:eastAsia="zh-CN"/>
        </w:rPr>
        <w:lastRenderedPageBreak/>
        <w:t>第一章 概 要</w:t>
      </w:r>
      <w:bookmarkEnd w:id="2"/>
    </w:p>
    <w:p w:rsidR="00546C35" w:rsidRDefault="00D26188" w:rsidP="00D26188">
      <w:pPr>
        <w:spacing w:line="480" w:lineRule="exact"/>
        <w:ind w:firstLineChars="200" w:firstLine="560"/>
        <w:rPr>
          <w:rFonts w:eastAsia="宋体"/>
          <w:sz w:val="28"/>
          <w:szCs w:val="28"/>
          <w:lang w:eastAsia="zh-CN"/>
        </w:rPr>
      </w:pPr>
      <w:r w:rsidRPr="00D26188">
        <w:rPr>
          <w:rFonts w:eastAsia="宋体" w:hint="eastAsia"/>
          <w:sz w:val="28"/>
          <w:szCs w:val="28"/>
          <w:lang w:eastAsia="zh-CN"/>
        </w:rPr>
        <w:t>湖州师范学院手机应用</w:t>
      </w:r>
      <w:r>
        <w:rPr>
          <w:rFonts w:eastAsia="宋体" w:hint="eastAsia"/>
          <w:sz w:val="28"/>
          <w:szCs w:val="28"/>
          <w:lang w:eastAsia="zh-CN"/>
        </w:rPr>
        <w:t>是师院管理</w:t>
      </w:r>
      <w:r w:rsidR="00550ACF">
        <w:rPr>
          <w:rFonts w:eastAsia="宋体" w:hint="eastAsia"/>
          <w:sz w:val="28"/>
          <w:szCs w:val="28"/>
          <w:lang w:eastAsia="zh-CN"/>
        </w:rPr>
        <w:t>服务</w:t>
      </w:r>
      <w:r>
        <w:rPr>
          <w:rFonts w:eastAsia="宋体" w:hint="eastAsia"/>
          <w:sz w:val="28"/>
          <w:szCs w:val="28"/>
          <w:lang w:eastAsia="zh-CN"/>
        </w:rPr>
        <w:t>平台的手机端，通过使用该</w:t>
      </w:r>
      <w:r w:rsidR="00550ACF">
        <w:rPr>
          <w:rFonts w:eastAsia="宋体" w:hint="eastAsia"/>
          <w:sz w:val="28"/>
          <w:szCs w:val="28"/>
          <w:lang w:eastAsia="zh-CN"/>
        </w:rPr>
        <w:t>系统</w:t>
      </w:r>
      <w:r>
        <w:rPr>
          <w:rFonts w:eastAsia="宋体" w:hint="eastAsia"/>
          <w:sz w:val="28"/>
          <w:szCs w:val="28"/>
          <w:lang w:eastAsia="zh-CN"/>
        </w:rPr>
        <w:t>可以</w:t>
      </w:r>
      <w:r w:rsidR="00546C35" w:rsidRPr="00E861F8">
        <w:rPr>
          <w:rFonts w:eastAsia="宋体" w:hint="eastAsia"/>
          <w:sz w:val="28"/>
          <w:szCs w:val="28"/>
          <w:lang w:eastAsia="zh-CN"/>
        </w:rPr>
        <w:t>加强</w:t>
      </w:r>
      <w:r>
        <w:rPr>
          <w:rFonts w:eastAsia="宋体" w:hint="eastAsia"/>
          <w:sz w:val="28"/>
          <w:szCs w:val="28"/>
          <w:lang w:eastAsia="zh-CN"/>
        </w:rPr>
        <w:t>学校、老师、学生之间</w:t>
      </w:r>
      <w:r w:rsidR="00546C35" w:rsidRPr="00E861F8">
        <w:rPr>
          <w:rFonts w:eastAsia="宋体" w:hint="eastAsia"/>
          <w:sz w:val="28"/>
          <w:szCs w:val="28"/>
          <w:lang w:eastAsia="zh-CN"/>
        </w:rPr>
        <w:t>的交流</w:t>
      </w:r>
      <w:r w:rsidR="00546C35">
        <w:rPr>
          <w:rFonts w:eastAsia="宋体" w:hint="eastAsia"/>
          <w:sz w:val="28"/>
          <w:szCs w:val="28"/>
          <w:lang w:eastAsia="zh-CN"/>
        </w:rPr>
        <w:t>，</w:t>
      </w:r>
      <w:r w:rsidR="00546C35" w:rsidRPr="00E861F8">
        <w:rPr>
          <w:rFonts w:eastAsia="宋体" w:hint="eastAsia"/>
          <w:sz w:val="28"/>
          <w:szCs w:val="28"/>
          <w:lang w:eastAsia="zh-CN"/>
        </w:rPr>
        <w:t>便于</w:t>
      </w:r>
      <w:r>
        <w:rPr>
          <w:rFonts w:eastAsia="宋体" w:hint="eastAsia"/>
          <w:sz w:val="28"/>
          <w:szCs w:val="28"/>
          <w:lang w:eastAsia="zh-CN"/>
        </w:rPr>
        <w:t>学校管理</w:t>
      </w:r>
      <w:r w:rsidR="00546C35" w:rsidRPr="00E861F8">
        <w:rPr>
          <w:rFonts w:eastAsia="宋体" w:hint="eastAsia"/>
          <w:sz w:val="28"/>
          <w:szCs w:val="28"/>
          <w:lang w:eastAsia="zh-CN"/>
        </w:rPr>
        <w:t>。</w:t>
      </w:r>
    </w:p>
    <w:p w:rsidR="003D3E22" w:rsidRDefault="00550ACF" w:rsidP="00546C35">
      <w:pPr>
        <w:spacing w:line="480" w:lineRule="exact"/>
        <w:ind w:firstLineChars="200" w:firstLine="560"/>
        <w:rPr>
          <w:rFonts w:eastAsia="宋体"/>
          <w:sz w:val="28"/>
          <w:szCs w:val="28"/>
          <w:lang w:eastAsia="zh-CN"/>
        </w:rPr>
      </w:pPr>
      <w:r>
        <w:rPr>
          <w:rFonts w:eastAsia="宋体" w:hint="eastAsia"/>
          <w:sz w:val="28"/>
          <w:szCs w:val="28"/>
          <w:lang w:eastAsia="zh-CN"/>
        </w:rPr>
        <w:t>应用</w:t>
      </w:r>
      <w:r w:rsidR="00D26188">
        <w:rPr>
          <w:rFonts w:eastAsia="宋体" w:hint="eastAsia"/>
          <w:sz w:val="28"/>
          <w:szCs w:val="28"/>
          <w:lang w:eastAsia="zh-CN"/>
        </w:rPr>
        <w:t>现已提供学校概况查询、课程查询、调课及审核、督导评价、教学信息上传等功能，并将不断追加功能</w:t>
      </w:r>
      <w:r w:rsidR="00546C35">
        <w:rPr>
          <w:rFonts w:eastAsia="宋体" w:hint="eastAsia"/>
          <w:sz w:val="28"/>
          <w:szCs w:val="28"/>
          <w:lang w:eastAsia="zh-CN"/>
        </w:rPr>
        <w:t>。</w:t>
      </w:r>
    </w:p>
    <w:p w:rsidR="00D26188" w:rsidRPr="00D26188" w:rsidRDefault="00D26188" w:rsidP="00546C35">
      <w:pPr>
        <w:spacing w:line="480" w:lineRule="exact"/>
        <w:ind w:firstLineChars="200" w:firstLine="560"/>
        <w:rPr>
          <w:rFonts w:eastAsia="宋体"/>
          <w:sz w:val="28"/>
          <w:szCs w:val="28"/>
          <w:lang w:eastAsia="zh-CN"/>
        </w:rPr>
      </w:pPr>
      <w:r>
        <w:rPr>
          <w:rFonts w:eastAsia="宋体" w:hint="eastAsia"/>
          <w:sz w:val="28"/>
          <w:szCs w:val="28"/>
          <w:lang w:eastAsia="zh-CN"/>
        </w:rPr>
        <w:t>本篇是针对学生的使用方法说明。</w:t>
      </w:r>
    </w:p>
    <w:p w:rsidR="0084449C" w:rsidRPr="003D3E22" w:rsidRDefault="0084449C" w:rsidP="0084449C">
      <w:pPr>
        <w:spacing w:line="480" w:lineRule="exact"/>
        <w:ind w:firstLineChars="200" w:firstLine="560"/>
        <w:rPr>
          <w:rFonts w:eastAsia="宋体"/>
          <w:sz w:val="28"/>
          <w:szCs w:val="28"/>
          <w:lang w:eastAsia="zh-CN"/>
        </w:rPr>
      </w:pPr>
    </w:p>
    <w:p w:rsidR="00E861F8" w:rsidRDefault="00E861F8">
      <w:pPr>
        <w:widowControl/>
        <w:jc w:val="left"/>
        <w:rPr>
          <w:rFonts w:ascii="宋体" w:eastAsia="宋体" w:hAnsi="宋体" w:cstheme="majorBidi"/>
          <w:sz w:val="32"/>
          <w:szCs w:val="32"/>
          <w:lang w:eastAsia="zh-CN"/>
        </w:rPr>
      </w:pPr>
      <w:r>
        <w:rPr>
          <w:rFonts w:ascii="宋体" w:eastAsia="宋体" w:hAnsi="宋体"/>
          <w:lang w:eastAsia="zh-CN"/>
        </w:rPr>
        <w:br w:type="page"/>
      </w:r>
    </w:p>
    <w:p w:rsidR="0055317E" w:rsidRPr="00872D27" w:rsidRDefault="00E861F8" w:rsidP="0055317E">
      <w:pPr>
        <w:pStyle w:val="a6"/>
        <w:rPr>
          <w:rFonts w:ascii="黑体" w:eastAsia="黑体" w:hAnsi="黑体"/>
          <w:lang w:eastAsia="zh-CN"/>
        </w:rPr>
      </w:pPr>
      <w:bookmarkStart w:id="3" w:name="_Toc517877248"/>
      <w:r w:rsidRPr="00872D27">
        <w:rPr>
          <w:rFonts w:ascii="黑体" w:eastAsia="黑体" w:hAnsi="黑体" w:hint="eastAsia"/>
          <w:lang w:eastAsia="zh-CN"/>
        </w:rPr>
        <w:lastRenderedPageBreak/>
        <w:t>第二章</w:t>
      </w:r>
      <w:r w:rsidR="00E3093C">
        <w:rPr>
          <w:rFonts w:ascii="黑体" w:eastAsia="黑体" w:hAnsi="黑体" w:hint="eastAsia"/>
          <w:lang w:eastAsia="zh-CN"/>
        </w:rPr>
        <w:t xml:space="preserve"> </w:t>
      </w:r>
      <w:r w:rsidR="00872D27">
        <w:rPr>
          <w:rFonts w:ascii="黑体" w:eastAsia="黑体" w:hAnsi="黑体" w:hint="eastAsia"/>
          <w:lang w:eastAsia="zh-CN"/>
        </w:rPr>
        <w:t>功能</w:t>
      </w:r>
      <w:r w:rsidR="00E3093C">
        <w:rPr>
          <w:rFonts w:ascii="黑体" w:eastAsia="黑体" w:hAnsi="黑体" w:hint="eastAsia"/>
          <w:lang w:eastAsia="zh-CN"/>
        </w:rPr>
        <w:t>详细</w:t>
      </w:r>
      <w:bookmarkEnd w:id="3"/>
    </w:p>
    <w:p w:rsidR="0055317E" w:rsidRPr="0055317E" w:rsidRDefault="0055317E" w:rsidP="0055317E">
      <w:pPr>
        <w:rPr>
          <w:rFonts w:eastAsia="宋体"/>
          <w:lang w:eastAsia="zh-CN"/>
        </w:rPr>
      </w:pPr>
    </w:p>
    <w:p w:rsidR="0055317E" w:rsidRPr="0084449C" w:rsidRDefault="00872D27" w:rsidP="00B03B76">
      <w:pPr>
        <w:pStyle w:val="1"/>
        <w:spacing w:beforeLines="50" w:afterLines="50"/>
        <w:ind w:hanging="284"/>
      </w:pPr>
      <w:bookmarkStart w:id="4" w:name="_Toc517877249"/>
      <w:r>
        <w:rPr>
          <w:rFonts w:hint="eastAsia"/>
        </w:rPr>
        <w:t>系统安装方法</w:t>
      </w:r>
      <w:bookmarkEnd w:id="4"/>
    </w:p>
    <w:p w:rsidR="0055317E" w:rsidRPr="0084449C" w:rsidRDefault="002A4E43" w:rsidP="00251CA8">
      <w:pPr>
        <w:pStyle w:val="2"/>
        <w:spacing w:before="180"/>
      </w:pPr>
      <w:bookmarkStart w:id="5" w:name="_Toc517877250"/>
      <w:r>
        <w:rPr>
          <w:rFonts w:hint="eastAsia"/>
        </w:rPr>
        <w:t>苹果手机</w:t>
      </w:r>
      <w:r w:rsidR="0055317E" w:rsidRPr="0084449C">
        <w:rPr>
          <w:rFonts w:hint="eastAsia"/>
        </w:rPr>
        <w:t>下</w:t>
      </w:r>
      <w:r w:rsidR="0055317E" w:rsidRPr="0084449C">
        <w:rPr>
          <w:rFonts w:cs="宋体" w:hint="eastAsia"/>
        </w:rPr>
        <w:t>载</w:t>
      </w:r>
      <w:r w:rsidR="0055317E" w:rsidRPr="0084449C">
        <w:rPr>
          <w:rFonts w:cs="MS Gothic" w:hint="eastAsia"/>
        </w:rPr>
        <w:t>安装</w:t>
      </w:r>
      <w:bookmarkEnd w:id="5"/>
    </w:p>
    <w:p w:rsidR="003D3E22" w:rsidRDefault="00E3093C" w:rsidP="00E3093C">
      <w:pPr>
        <w:ind w:leftChars="337" w:left="708"/>
        <w:rPr>
          <w:rFonts w:ascii="宋体" w:eastAsia="宋体" w:hAnsi="宋体"/>
          <w:lang w:eastAsia="zh-CN"/>
        </w:rPr>
      </w:pPr>
      <w:r w:rsidRPr="00E3093C">
        <w:rPr>
          <w:rFonts w:ascii="宋体" w:eastAsia="宋体" w:hAnsi="宋体" w:hint="eastAsia"/>
          <w:lang w:eastAsia="zh-CN"/>
        </w:rPr>
        <w:t>打开苹果商店</w:t>
      </w:r>
      <w:proofErr w:type="spellStart"/>
      <w:r w:rsidRPr="00E3093C">
        <w:rPr>
          <w:rFonts w:ascii="宋体" w:eastAsia="宋体" w:hAnsi="宋体" w:hint="eastAsia"/>
          <w:lang w:eastAsia="zh-CN"/>
        </w:rPr>
        <w:t>AppStore</w:t>
      </w:r>
      <w:proofErr w:type="spellEnd"/>
      <w:r w:rsidRPr="00E3093C">
        <w:rPr>
          <w:rFonts w:ascii="宋体" w:eastAsia="宋体" w:hAnsi="宋体" w:hint="eastAsia"/>
          <w:lang w:eastAsia="zh-CN"/>
        </w:rPr>
        <w:t>，搜索湖师院、或湖州师院、湖州师范学院，下载安装</w:t>
      </w:r>
      <w:r w:rsidR="005C5ABE">
        <w:rPr>
          <w:rFonts w:ascii="宋体" w:eastAsia="宋体" w:hAnsi="宋体" w:hint="eastAsia"/>
          <w:lang w:eastAsia="zh-CN"/>
        </w:rPr>
        <w:t>。</w:t>
      </w:r>
    </w:p>
    <w:p w:rsidR="00E3093C" w:rsidRDefault="007F467F" w:rsidP="00251CA8">
      <w:pPr>
        <w:pStyle w:val="2"/>
        <w:spacing w:before="180"/>
        <w:rPr>
          <w:rFonts w:cs="MS Gothic"/>
        </w:rPr>
      </w:pPr>
      <w:bookmarkStart w:id="6" w:name="_Toc517877251"/>
      <w:proofErr w:type="gramStart"/>
      <w:r>
        <w:rPr>
          <w:rFonts w:hint="eastAsia"/>
        </w:rPr>
        <w:t>安卓手机</w:t>
      </w:r>
      <w:proofErr w:type="gramEnd"/>
      <w:r w:rsidR="00E3093C" w:rsidRPr="0084449C">
        <w:rPr>
          <w:rFonts w:hint="eastAsia"/>
        </w:rPr>
        <w:t>下</w:t>
      </w:r>
      <w:r w:rsidR="00E3093C" w:rsidRPr="0084449C">
        <w:rPr>
          <w:rFonts w:cs="宋体" w:hint="eastAsia"/>
        </w:rPr>
        <w:t>载</w:t>
      </w:r>
      <w:r w:rsidR="00E3093C" w:rsidRPr="0084449C">
        <w:rPr>
          <w:rFonts w:cs="MS Gothic" w:hint="eastAsia"/>
        </w:rPr>
        <w:t>安装</w:t>
      </w:r>
      <w:bookmarkEnd w:id="6"/>
    </w:p>
    <w:p w:rsidR="00E3093C" w:rsidRDefault="00E3093C" w:rsidP="007F467F">
      <w:pPr>
        <w:ind w:leftChars="337" w:left="708"/>
        <w:rPr>
          <w:rFonts w:ascii="宋体" w:eastAsia="宋体" w:hAnsi="宋体"/>
          <w:lang w:eastAsia="zh-CN"/>
        </w:rPr>
      </w:pPr>
      <w:r w:rsidRPr="0084449C">
        <w:rPr>
          <w:rFonts w:ascii="宋体" w:eastAsia="宋体" w:hAnsi="宋体" w:hint="eastAsia"/>
          <w:lang w:eastAsia="zh-CN"/>
        </w:rPr>
        <w:t xml:space="preserve">下载地址：  </w:t>
      </w:r>
      <w:r w:rsidR="007F467F" w:rsidRPr="007F467F">
        <w:rPr>
          <w:rFonts w:ascii="宋体" w:eastAsia="宋体" w:hAnsi="宋体"/>
          <w:lang w:eastAsia="zh-CN"/>
        </w:rPr>
        <w:t xml:space="preserve"> http://61.153.52.17:9013/HUTCdownload/download.htm</w:t>
      </w:r>
    </w:p>
    <w:p w:rsidR="0055317E" w:rsidRDefault="0055317E" w:rsidP="00251CA8">
      <w:pPr>
        <w:pStyle w:val="2"/>
        <w:spacing w:before="180"/>
      </w:pPr>
      <w:bookmarkStart w:id="7" w:name="_Toc517877252"/>
      <w:r w:rsidRPr="0084449C">
        <w:rPr>
          <w:rFonts w:hint="eastAsia"/>
        </w:rPr>
        <w:t>安装</w:t>
      </w:r>
      <w:r w:rsidR="004755DB">
        <w:rPr>
          <w:rFonts w:hint="eastAsia"/>
        </w:rPr>
        <w:t>与启动</w:t>
      </w:r>
      <w:bookmarkEnd w:id="7"/>
    </w:p>
    <w:p w:rsidR="004755DB" w:rsidRPr="004755DB" w:rsidRDefault="001027EE" w:rsidP="004755DB">
      <w:pPr>
        <w:ind w:left="709"/>
        <w:rPr>
          <w:lang w:eastAsia="zh-CN"/>
        </w:rPr>
      </w:pPr>
      <w:r>
        <w:rPr>
          <w:rFonts w:hint="eastAsia"/>
          <w:lang w:eastAsia="zh-CN"/>
        </w:rPr>
        <w:sym w:font="Wingdings 2" w:char="F06A"/>
      </w:r>
      <w:r w:rsidR="004755DB">
        <w:rPr>
          <w:rFonts w:hint="eastAsia"/>
          <w:lang w:eastAsia="zh-CN"/>
        </w:rPr>
        <w:t>下载安装完成以后，点击湖师院的图标</w:t>
      </w:r>
      <w:r w:rsidR="00823E90">
        <w:rPr>
          <w:rFonts w:hint="eastAsia"/>
          <w:lang w:eastAsia="zh-CN"/>
        </w:rPr>
        <w:t>启动应用。</w:t>
      </w:r>
    </w:p>
    <w:p w:rsidR="004755DB" w:rsidRDefault="001027EE" w:rsidP="004755DB">
      <w:pPr>
        <w:ind w:left="709"/>
        <w:rPr>
          <w:lang w:eastAsia="zh-CN"/>
        </w:rPr>
      </w:pPr>
      <w:r>
        <w:rPr>
          <w:rFonts w:hint="eastAsia"/>
          <w:lang w:eastAsia="zh-CN"/>
        </w:rPr>
        <w:sym w:font="Wingdings 2" w:char="F06B"/>
      </w:r>
      <w:r w:rsidR="004755DB">
        <w:rPr>
          <w:rFonts w:hint="eastAsia"/>
          <w:lang w:eastAsia="zh-CN"/>
        </w:rPr>
        <w:t>若是新用户，请点击</w:t>
      </w:r>
      <w:r w:rsidR="004755DB">
        <w:rPr>
          <w:lang w:eastAsia="zh-CN"/>
        </w:rPr>
        <w:t>[</w:t>
      </w:r>
      <w:r>
        <w:rPr>
          <w:rFonts w:hint="eastAsia"/>
          <w:lang w:eastAsia="zh-CN"/>
        </w:rPr>
        <w:t>新用户</w:t>
      </w:r>
      <w:r w:rsidR="004755DB">
        <w:rPr>
          <w:rFonts w:hint="eastAsia"/>
          <w:lang w:eastAsia="zh-CN"/>
        </w:rPr>
        <w:t>]</w:t>
      </w:r>
      <w:r w:rsidR="004755DB">
        <w:rPr>
          <w:rFonts w:hint="eastAsia"/>
          <w:lang w:eastAsia="zh-CN"/>
        </w:rPr>
        <w:t>进行注册；</w:t>
      </w:r>
    </w:p>
    <w:p w:rsidR="001027EE" w:rsidRDefault="001027EE" w:rsidP="004755DB">
      <w:pPr>
        <w:ind w:left="709"/>
        <w:rPr>
          <w:lang w:eastAsia="zh-CN"/>
        </w:rPr>
      </w:pPr>
      <w:r>
        <w:rPr>
          <w:rFonts w:hint="eastAsia"/>
          <w:lang w:eastAsia="zh-CN"/>
        </w:rPr>
        <w:t xml:space="preserve">  </w:t>
      </w:r>
      <w:r w:rsidR="004755DB">
        <w:rPr>
          <w:rFonts w:hint="eastAsia"/>
          <w:lang w:eastAsia="zh-CN"/>
        </w:rPr>
        <w:t>若已有用户，输入</w:t>
      </w:r>
      <w:r w:rsidR="00823E90">
        <w:rPr>
          <w:rFonts w:hint="eastAsia"/>
          <w:lang w:eastAsia="zh-CN"/>
        </w:rPr>
        <w:t>账户</w:t>
      </w:r>
      <w:r w:rsidR="004755DB">
        <w:rPr>
          <w:rFonts w:hint="eastAsia"/>
          <w:lang w:eastAsia="zh-CN"/>
        </w:rPr>
        <w:t>名和密码进行登录</w:t>
      </w:r>
      <w:r>
        <w:rPr>
          <w:rFonts w:hint="eastAsia"/>
          <w:lang w:eastAsia="zh-CN"/>
        </w:rPr>
        <w:t>。</w:t>
      </w:r>
    </w:p>
    <w:p w:rsidR="004755DB" w:rsidRDefault="001027EE" w:rsidP="004755DB">
      <w:pPr>
        <w:ind w:left="709"/>
        <w:rPr>
          <w:lang w:eastAsia="zh-CN"/>
        </w:rPr>
      </w:pPr>
      <w:r>
        <w:rPr>
          <w:rFonts w:hint="eastAsia"/>
          <w:lang w:eastAsia="zh-CN"/>
        </w:rPr>
        <w:t xml:space="preserve">  </w:t>
      </w:r>
      <w:r w:rsidR="004755DB">
        <w:rPr>
          <w:rFonts w:hint="eastAsia"/>
          <w:lang w:eastAsia="zh-CN"/>
        </w:rPr>
        <w:t>登录一次以后，若不执行退出功能，则该用户一直有效，无需再次登陆。</w:t>
      </w:r>
    </w:p>
    <w:p w:rsidR="00B03B76" w:rsidRDefault="001027EE" w:rsidP="00B03B76">
      <w:pPr>
        <w:ind w:left="709"/>
        <w:rPr>
          <w:rFonts w:hint="eastAsia"/>
          <w:lang w:eastAsia="zh-CN"/>
        </w:rPr>
      </w:pPr>
      <w:r>
        <w:rPr>
          <w:rFonts w:hint="eastAsia"/>
          <w:lang w:eastAsia="zh-CN"/>
        </w:rPr>
        <w:sym w:font="Wingdings 2" w:char="F06C"/>
      </w:r>
      <w:r>
        <w:rPr>
          <w:rFonts w:hint="eastAsia"/>
          <w:lang w:eastAsia="zh-CN"/>
        </w:rPr>
        <w:t>输入手机号、昵称，点击</w:t>
      </w:r>
      <w:r>
        <w:rPr>
          <w:rFonts w:hint="eastAsia"/>
          <w:lang w:eastAsia="zh-CN"/>
        </w:rPr>
        <w:t>[</w:t>
      </w:r>
      <w:r>
        <w:rPr>
          <w:rFonts w:hint="eastAsia"/>
          <w:lang w:eastAsia="zh-CN"/>
        </w:rPr>
        <w:t>注册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>进行注册。注册完成后退回登陆画面。</w:t>
      </w:r>
    </w:p>
    <w:p w:rsidR="00B03B76" w:rsidRPr="00B03B76" w:rsidRDefault="00B03B76" w:rsidP="00B03B76">
      <w:pPr>
        <w:ind w:left="709"/>
        <w:rPr>
          <w:lang w:eastAsia="zh-CN"/>
        </w:rPr>
      </w:pP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注意：注册和登陆均使用</w:t>
      </w:r>
      <w:r w:rsidRPr="00B03B76">
        <w:rPr>
          <w:rFonts w:hint="eastAsia"/>
          <w:b/>
          <w:color w:val="FF0000"/>
          <w:lang w:eastAsia="zh-CN"/>
        </w:rPr>
        <w:t>手机号</w:t>
      </w:r>
      <w:r>
        <w:rPr>
          <w:rFonts w:hint="eastAsia"/>
          <w:lang w:eastAsia="zh-CN"/>
        </w:rPr>
        <w:t>作为账号，密码忘记时可用手机找回。</w:t>
      </w:r>
    </w:p>
    <w:p w:rsidR="001027EE" w:rsidRDefault="001027EE" w:rsidP="004755DB">
      <w:pPr>
        <w:ind w:left="709"/>
        <w:rPr>
          <w:lang w:eastAsia="zh-CN"/>
        </w:rPr>
      </w:pPr>
      <w:r>
        <w:rPr>
          <w:lang w:eastAsia="zh-CN"/>
        </w:rPr>
        <w:sym w:font="Wingdings 2" w:char="F06D"/>
      </w:r>
      <w:r w:rsidR="004D5E6E">
        <w:rPr>
          <w:rFonts w:hint="eastAsia"/>
          <w:lang w:eastAsia="zh-CN"/>
        </w:rPr>
        <w:t>点击</w:t>
      </w:r>
      <w:r w:rsidR="004D5E6E">
        <w:rPr>
          <w:rFonts w:hint="eastAsia"/>
          <w:lang w:eastAsia="zh-CN"/>
        </w:rPr>
        <w:t>[</w:t>
      </w:r>
      <w:r w:rsidR="004D5E6E">
        <w:rPr>
          <w:rFonts w:hint="eastAsia"/>
          <w:lang w:eastAsia="zh-CN"/>
        </w:rPr>
        <w:t>忘记密码</w:t>
      </w:r>
      <w:r w:rsidR="004D5E6E">
        <w:rPr>
          <w:rFonts w:hint="eastAsia"/>
          <w:lang w:eastAsia="zh-CN"/>
        </w:rPr>
        <w:t>]</w:t>
      </w:r>
      <w:r w:rsidR="004D5E6E">
        <w:rPr>
          <w:rFonts w:hint="eastAsia"/>
          <w:lang w:eastAsia="zh-CN"/>
        </w:rPr>
        <w:t>，进入密码获取画面，输入手机号和验证码以后，会收到密码短信。</w:t>
      </w:r>
    </w:p>
    <w:p w:rsidR="004D5E6E" w:rsidRPr="004755DB" w:rsidRDefault="004D5E6E" w:rsidP="004755DB">
      <w:pPr>
        <w:ind w:left="709"/>
        <w:rPr>
          <w:lang w:eastAsia="zh-CN"/>
        </w:rPr>
      </w:pP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然后在登陆画面输入</w:t>
      </w:r>
      <w:r w:rsidR="00043A14">
        <w:rPr>
          <w:rFonts w:hint="eastAsia"/>
          <w:lang w:eastAsia="zh-CN"/>
        </w:rPr>
        <w:t>密码进行登陆。</w:t>
      </w:r>
    </w:p>
    <w:p w:rsidR="0055317E" w:rsidRPr="0084449C" w:rsidRDefault="00516FB3" w:rsidP="0055317E">
      <w:pPr>
        <w:pStyle w:val="a9"/>
        <w:ind w:leftChars="0" w:left="360"/>
        <w:rPr>
          <w:rFonts w:ascii="宋体" w:eastAsia="宋体" w:hAnsi="宋体"/>
          <w:noProof/>
          <w:lang w:eastAsia="zh-CN"/>
        </w:rPr>
      </w:pPr>
      <w:r>
        <w:rPr>
          <w:rFonts w:ascii="宋体" w:eastAsia="宋体" w:hAnsi="宋体"/>
          <w:noProof/>
          <w:lang w:eastAsia="zh-CN"/>
        </w:rPr>
        <w:pict>
          <v:oval id="_x0000_s1095" style="position:absolute;left:0;text-align:left;margin-left:241.2pt;margin-top:97.25pt;width:41.2pt;height:35.4pt;z-index:251679744" filled="f" strokecolor="red">
            <v:textbox inset="5.85pt,.7pt,5.85pt,.7pt"/>
          </v:oval>
        </w:pict>
      </w:r>
      <w:r>
        <w:rPr>
          <w:rFonts w:ascii="宋体" w:eastAsia="宋体" w:hAnsi="宋体"/>
          <w:noProof/>
          <w:lang w:eastAsia="zh-CN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94" type="#_x0000_t13" style="position:absolute;left:0;text-align:left;margin-left:393.9pt;margin-top:117.7pt;width:48.15pt;height:29.4pt;z-index:251678720" filled="f" strokecolor="red" strokeweight="1pt">
            <v:textbox inset="5.85pt,.7pt,5.85pt,.7pt">
              <w:txbxContent>
                <w:p w:rsidR="001027EE" w:rsidRPr="001027EE" w:rsidRDefault="001027EE">
                  <w:pPr>
                    <w:rPr>
                      <w:color w:val="FF0000"/>
                      <w:sz w:val="32"/>
                      <w:szCs w:val="32"/>
                    </w:rPr>
                  </w:pPr>
                  <w:r w:rsidRPr="001027EE">
                    <w:rPr>
                      <w:color w:val="FF0000"/>
                      <w:sz w:val="32"/>
                      <w:szCs w:val="32"/>
                    </w:rPr>
                    <w:sym w:font="Wingdings 2" w:char="F06B"/>
                  </w:r>
                </w:p>
              </w:txbxContent>
            </v:textbox>
          </v:shape>
        </w:pict>
      </w:r>
      <w:r>
        <w:rPr>
          <w:rFonts w:ascii="宋体" w:eastAsia="宋体" w:hAnsi="宋体"/>
          <w:noProof/>
        </w:rPr>
        <w:pict>
          <v:shape id="_x0000_s1047" type="#_x0000_t13" style="position:absolute;left:0;text-align:left;margin-left:193.05pt;margin-top:123.35pt;width:48.15pt;height:29.4pt;z-index:251660288" filled="f" strokecolor="red" strokeweight="1pt">
            <v:textbox inset="5.85pt,.7pt,5.85pt,.7pt">
              <w:txbxContent>
                <w:p w:rsidR="001027EE" w:rsidRPr="001027EE" w:rsidRDefault="001027EE">
                  <w:pPr>
                    <w:rPr>
                      <w:color w:val="FF0000"/>
                      <w:sz w:val="32"/>
                      <w:szCs w:val="32"/>
                    </w:rPr>
                  </w:pPr>
                  <w:r w:rsidRPr="001027EE">
                    <w:rPr>
                      <w:color w:val="FF0000"/>
                      <w:sz w:val="32"/>
                      <w:szCs w:val="32"/>
                    </w:rPr>
                    <w:sym w:font="Wingdings 2" w:char="F06A"/>
                  </w:r>
                </w:p>
              </w:txbxContent>
            </v:textbox>
          </v:shape>
        </w:pict>
      </w:r>
      <w:r w:rsidR="002304C9">
        <w:rPr>
          <w:rFonts w:ascii="宋体" w:eastAsia="宋体" w:hAnsi="宋体" w:hint="eastAsia"/>
          <w:noProof/>
          <w:lang w:eastAsia="zh-CN"/>
        </w:rPr>
        <w:t xml:space="preserve">   </w:t>
      </w:r>
      <w:r w:rsidR="002304C9">
        <w:rPr>
          <w:rFonts w:ascii="宋体" w:eastAsia="宋体" w:hAnsi="宋体"/>
          <w:noProof/>
          <w:lang w:eastAsia="zh-CN"/>
        </w:rPr>
        <w:drawing>
          <wp:inline distT="0" distB="0" distL="0" distR="0">
            <wp:extent cx="1929082" cy="3428572"/>
            <wp:effectExtent l="19050" t="0" r="0" b="0"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82" cy="342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04C9">
        <w:rPr>
          <w:rFonts w:ascii="宋体" w:eastAsia="宋体" w:hAnsi="宋体" w:hint="eastAsia"/>
          <w:noProof/>
          <w:lang w:eastAsia="zh-CN"/>
        </w:rPr>
        <w:t xml:space="preserve">          </w:t>
      </w:r>
      <w:r w:rsidR="00AC7696">
        <w:rPr>
          <w:rFonts w:ascii="宋体" w:eastAsia="宋体" w:hAnsi="宋体" w:hint="eastAsia"/>
          <w:noProof/>
          <w:lang w:eastAsia="zh-CN"/>
        </w:rPr>
        <w:drawing>
          <wp:inline distT="0" distB="0" distL="0" distR="0">
            <wp:extent cx="1929082" cy="3431193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82" cy="3431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17E" w:rsidRDefault="0055317E" w:rsidP="0055317E">
      <w:pPr>
        <w:pStyle w:val="a9"/>
        <w:ind w:leftChars="0" w:left="360"/>
        <w:rPr>
          <w:rFonts w:ascii="宋体" w:eastAsia="宋体" w:hAnsi="宋体"/>
          <w:noProof/>
          <w:lang w:eastAsia="zh-CN"/>
        </w:rPr>
      </w:pPr>
    </w:p>
    <w:p w:rsidR="00B03B76" w:rsidRDefault="00B03B76" w:rsidP="0055317E">
      <w:pPr>
        <w:pStyle w:val="a9"/>
        <w:ind w:leftChars="0" w:left="360"/>
        <w:rPr>
          <w:rFonts w:ascii="宋体" w:eastAsia="宋体" w:hAnsi="宋体" w:hint="eastAsia"/>
          <w:noProof/>
          <w:lang w:eastAsia="zh-CN"/>
        </w:rPr>
      </w:pPr>
    </w:p>
    <w:p w:rsidR="00B03B76" w:rsidRDefault="00B03B76" w:rsidP="0055317E">
      <w:pPr>
        <w:pStyle w:val="a9"/>
        <w:ind w:leftChars="0" w:left="360"/>
        <w:rPr>
          <w:rFonts w:ascii="宋体" w:eastAsia="宋体" w:hAnsi="宋体" w:hint="eastAsia"/>
          <w:noProof/>
          <w:lang w:eastAsia="zh-CN"/>
        </w:rPr>
      </w:pPr>
    </w:p>
    <w:p w:rsidR="00B03B76" w:rsidRDefault="00B03B76" w:rsidP="0055317E">
      <w:pPr>
        <w:pStyle w:val="a9"/>
        <w:ind w:leftChars="0" w:left="360"/>
        <w:rPr>
          <w:rFonts w:ascii="宋体" w:eastAsia="宋体" w:hAnsi="宋体" w:hint="eastAsia"/>
          <w:noProof/>
          <w:lang w:eastAsia="zh-CN"/>
        </w:rPr>
      </w:pPr>
      <w:r>
        <w:rPr>
          <w:rFonts w:ascii="宋体" w:eastAsia="宋体" w:hAnsi="宋体"/>
          <w:noProof/>
          <w:lang w:eastAsia="zh-CN"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00" type="#_x0000_t62" style="position:absolute;left:0;text-align:left;margin-left:176.3pt;margin-top:-7.75pt;width:119.05pt;height:70.65pt;z-index:251683840" adj="-10786,29182">
            <v:textbox inset="5.85pt,.7pt,5.85pt,.7pt">
              <w:txbxContent>
                <w:p w:rsidR="00B03B76" w:rsidRPr="00B03B76" w:rsidRDefault="00B03B76" w:rsidP="00B03B76">
                  <w:pPr>
                    <w:spacing w:line="320" w:lineRule="exact"/>
                    <w:rPr>
                      <w:kern w:val="0"/>
                      <w:lang w:eastAsia="zh-CN"/>
                    </w:rPr>
                  </w:pPr>
                  <w:r w:rsidRPr="00B03B76">
                    <w:rPr>
                      <w:rFonts w:hint="eastAsia"/>
                      <w:kern w:val="0"/>
                      <w:lang w:eastAsia="zh-CN"/>
                    </w:rPr>
                    <w:t>注意：注册和登陆均使用</w:t>
                  </w:r>
                  <w:r w:rsidRPr="00B03B76">
                    <w:rPr>
                      <w:rFonts w:hint="eastAsia"/>
                      <w:b/>
                      <w:color w:val="FF0000"/>
                      <w:kern w:val="0"/>
                      <w:lang w:eastAsia="zh-CN"/>
                    </w:rPr>
                    <w:t>手机号</w:t>
                  </w:r>
                  <w:r w:rsidRPr="00B03B76">
                    <w:rPr>
                      <w:rFonts w:hint="eastAsia"/>
                      <w:kern w:val="0"/>
                      <w:lang w:eastAsia="zh-CN"/>
                    </w:rPr>
                    <w:t>作为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账号</w:t>
                  </w:r>
                  <w:r w:rsidRPr="00B03B76">
                    <w:rPr>
                      <w:rFonts w:hint="eastAsia"/>
                      <w:kern w:val="0"/>
                      <w:lang w:eastAsia="zh-CN"/>
                    </w:rPr>
                    <w:t>，密码忘记时可用手机找回。</w:t>
                  </w:r>
                </w:p>
              </w:txbxContent>
            </v:textbox>
          </v:shape>
        </w:pict>
      </w:r>
    </w:p>
    <w:p w:rsidR="00B03B76" w:rsidRDefault="00B03B76" w:rsidP="0055317E">
      <w:pPr>
        <w:pStyle w:val="a9"/>
        <w:ind w:leftChars="0" w:left="360"/>
        <w:rPr>
          <w:rFonts w:ascii="宋体" w:eastAsia="宋体" w:hAnsi="宋体" w:hint="eastAsia"/>
          <w:noProof/>
          <w:lang w:eastAsia="zh-CN"/>
        </w:rPr>
      </w:pPr>
    </w:p>
    <w:p w:rsidR="00AC7696" w:rsidRPr="0084449C" w:rsidRDefault="00516FB3" w:rsidP="0055317E">
      <w:pPr>
        <w:pStyle w:val="a9"/>
        <w:ind w:leftChars="0" w:left="360"/>
        <w:rPr>
          <w:rFonts w:ascii="宋体" w:eastAsia="宋体" w:hAnsi="宋体"/>
          <w:noProof/>
          <w:lang w:eastAsia="zh-CN"/>
        </w:rPr>
      </w:pPr>
      <w:r>
        <w:rPr>
          <w:rFonts w:ascii="宋体" w:eastAsia="宋体" w:hAnsi="宋体"/>
          <w:noProof/>
          <w:lang w:eastAsia="zh-CN"/>
        </w:rPr>
        <w:pict>
          <v:oval id="_x0000_s1098" style="position:absolute;left:0;text-align:left;margin-left:339.45pt;margin-top:96.45pt;width:41.2pt;height:35.4pt;z-index:251682816" filled="f" strokecolor="red">
            <v:textbox inset="5.85pt,.7pt,5.85pt,.7pt"/>
          </v:oval>
        </w:pict>
      </w:r>
      <w:r>
        <w:rPr>
          <w:rFonts w:ascii="宋体" w:eastAsia="宋体" w:hAnsi="宋体"/>
          <w:noProof/>
          <w:lang w:eastAsia="zh-CN"/>
        </w:rPr>
        <w:pict>
          <v:shape id="_x0000_s1097" type="#_x0000_t13" style="position:absolute;left:0;text-align:left;margin-left:390.25pt;margin-top:131.35pt;width:48.15pt;height:29.4pt;z-index:251681792" filled="f" strokecolor="red" strokeweight="1pt">
            <v:textbox inset="5.85pt,.7pt,5.85pt,.7pt">
              <w:txbxContent>
                <w:p w:rsidR="001027EE" w:rsidRPr="001027EE" w:rsidRDefault="001027EE">
                  <w:pPr>
                    <w:rPr>
                      <w:color w:val="FF0000"/>
                      <w:sz w:val="32"/>
                      <w:szCs w:val="32"/>
                    </w:rPr>
                  </w:pPr>
                  <w:r w:rsidRPr="001027EE">
                    <w:rPr>
                      <w:color w:val="FF0000"/>
                      <w:sz w:val="32"/>
                      <w:szCs w:val="32"/>
                    </w:rPr>
                    <w:sym w:font="Wingdings 2" w:char="F06D"/>
                  </w:r>
                </w:p>
              </w:txbxContent>
            </v:textbox>
          </v:shape>
        </w:pict>
      </w:r>
      <w:r>
        <w:rPr>
          <w:rFonts w:ascii="宋体" w:eastAsia="宋体" w:hAnsi="宋体"/>
          <w:noProof/>
          <w:lang w:eastAsia="zh-CN"/>
        </w:rPr>
        <w:pict>
          <v:shape id="_x0000_s1096" type="#_x0000_t13" style="position:absolute;left:0;text-align:left;margin-left:181.05pt;margin-top:134.65pt;width:48.15pt;height:29.4pt;z-index:251680768" filled="f" strokecolor="red" strokeweight="1pt">
            <v:textbox inset="5.85pt,.7pt,5.85pt,.7pt">
              <w:txbxContent>
                <w:p w:rsidR="001027EE" w:rsidRPr="001027EE" w:rsidRDefault="001027EE">
                  <w:pPr>
                    <w:rPr>
                      <w:color w:val="FF0000"/>
                      <w:sz w:val="32"/>
                      <w:szCs w:val="32"/>
                    </w:rPr>
                  </w:pPr>
                  <w:r w:rsidRPr="001027EE">
                    <w:rPr>
                      <w:color w:val="FF0000"/>
                      <w:sz w:val="32"/>
                      <w:szCs w:val="32"/>
                    </w:rPr>
                    <w:sym w:font="Wingdings 2" w:char="F06C"/>
                  </w:r>
                </w:p>
              </w:txbxContent>
            </v:textbox>
          </v:shape>
        </w:pict>
      </w:r>
      <w:r w:rsidR="001027EE">
        <w:rPr>
          <w:rFonts w:ascii="宋体" w:eastAsia="宋体" w:hAnsi="宋体"/>
          <w:noProof/>
          <w:lang w:eastAsia="zh-CN"/>
        </w:rPr>
        <w:drawing>
          <wp:inline distT="0" distB="0" distL="0" distR="0">
            <wp:extent cx="1929082" cy="3431193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82" cy="3431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27EE">
        <w:rPr>
          <w:rFonts w:ascii="宋体" w:eastAsia="宋体" w:hAnsi="宋体" w:hint="eastAsia"/>
          <w:noProof/>
          <w:lang w:eastAsia="zh-CN"/>
        </w:rPr>
        <w:t xml:space="preserve">           </w:t>
      </w:r>
      <w:r w:rsidR="001027EE" w:rsidRPr="001027EE">
        <w:rPr>
          <w:rFonts w:ascii="宋体" w:eastAsia="宋体" w:hAnsi="宋体" w:hint="eastAsia"/>
          <w:noProof/>
          <w:lang w:eastAsia="zh-CN"/>
        </w:rPr>
        <w:drawing>
          <wp:inline distT="0" distB="0" distL="0" distR="0">
            <wp:extent cx="1929082" cy="3431193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82" cy="3431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7EE" w:rsidRDefault="001027EE">
      <w:pPr>
        <w:widowControl/>
        <w:jc w:val="left"/>
        <w:rPr>
          <w:lang w:eastAsia="zh-CN"/>
        </w:rPr>
      </w:pPr>
    </w:p>
    <w:p w:rsidR="004755DB" w:rsidRDefault="001027EE" w:rsidP="001027EE">
      <w:pPr>
        <w:widowControl/>
        <w:ind w:leftChars="202" w:left="424"/>
        <w:jc w:val="left"/>
        <w:rPr>
          <w:rFonts w:ascii="宋体" w:eastAsia="宋体" w:hAnsi="宋体" w:cstheme="majorBidi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929082" cy="3431193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82" cy="3431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</w:t>
      </w:r>
      <w:r w:rsidR="004755DB">
        <w:br w:type="page"/>
      </w:r>
    </w:p>
    <w:p w:rsidR="004755DB" w:rsidRPr="004755DB" w:rsidRDefault="00BD7C11" w:rsidP="00251CA8">
      <w:pPr>
        <w:pStyle w:val="2"/>
        <w:spacing w:before="180"/>
        <w:rPr>
          <w:rFonts w:cs="MS Gothic"/>
        </w:rPr>
      </w:pPr>
      <w:bookmarkStart w:id="8" w:name="_Toc517877253"/>
      <w:r>
        <w:rPr>
          <w:rFonts w:hint="eastAsia"/>
        </w:rPr>
        <w:lastRenderedPageBreak/>
        <w:t>统一认证</w:t>
      </w:r>
      <w:bookmarkEnd w:id="8"/>
    </w:p>
    <w:p w:rsidR="004755DB" w:rsidRDefault="00BD7C11" w:rsidP="00752F67">
      <w:pPr>
        <w:ind w:leftChars="337" w:left="708"/>
        <w:rPr>
          <w:rFonts w:ascii="宋体" w:eastAsia="宋体" w:hAnsi="宋体"/>
          <w:lang w:eastAsia="zh-CN"/>
        </w:rPr>
      </w:pPr>
      <w:r>
        <w:rPr>
          <w:rFonts w:hint="eastAsia"/>
          <w:lang w:eastAsia="zh-CN"/>
        </w:rPr>
        <w:t>登录以后就可以使用系统了，</w:t>
      </w:r>
      <w:r w:rsidR="004755DB" w:rsidRPr="00752F67">
        <w:rPr>
          <w:rFonts w:ascii="宋体" w:eastAsia="宋体" w:hAnsi="宋体" w:hint="eastAsia"/>
          <w:lang w:eastAsia="zh-CN"/>
        </w:rPr>
        <w:t>但一部分功能</w:t>
      </w:r>
      <w:r w:rsidR="005C5ABE">
        <w:rPr>
          <w:rFonts w:ascii="宋体" w:eastAsia="宋体" w:hAnsi="宋体" w:hint="eastAsia"/>
          <w:lang w:eastAsia="zh-CN"/>
        </w:rPr>
        <w:t>需要认证</w:t>
      </w:r>
      <w:r w:rsidR="004755DB" w:rsidRPr="00752F67">
        <w:rPr>
          <w:rFonts w:ascii="宋体" w:eastAsia="宋体" w:hAnsi="宋体" w:hint="eastAsia"/>
          <w:lang w:eastAsia="zh-CN"/>
        </w:rPr>
        <w:t>学生</w:t>
      </w:r>
      <w:r w:rsidR="005C5ABE">
        <w:rPr>
          <w:rFonts w:ascii="宋体" w:eastAsia="宋体" w:hAnsi="宋体" w:hint="eastAsia"/>
          <w:lang w:eastAsia="zh-CN"/>
        </w:rPr>
        <w:t>身份才</w:t>
      </w:r>
      <w:r w:rsidR="004755DB" w:rsidRPr="00752F67">
        <w:rPr>
          <w:rFonts w:ascii="宋体" w:eastAsia="宋体" w:hAnsi="宋体" w:hint="eastAsia"/>
          <w:lang w:eastAsia="zh-CN"/>
        </w:rPr>
        <w:t>可以用，用到该类功能时，会弹出统一认证画面，需要输入学校的统一认证用户名、密码进行认证。</w:t>
      </w:r>
    </w:p>
    <w:p w:rsidR="005C5ABE" w:rsidRPr="005C5ABE" w:rsidRDefault="005C5ABE" w:rsidP="00752F67">
      <w:pPr>
        <w:ind w:leftChars="337" w:left="708"/>
        <w:rPr>
          <w:rFonts w:ascii="宋体" w:eastAsia="宋体" w:hAnsi="宋体"/>
          <w:lang w:eastAsia="zh-CN"/>
        </w:rPr>
      </w:pPr>
    </w:p>
    <w:p w:rsidR="0055317E" w:rsidRPr="0084449C" w:rsidRDefault="004755DB" w:rsidP="004755DB">
      <w:pPr>
        <w:pStyle w:val="a9"/>
        <w:ind w:leftChars="0" w:left="709"/>
        <w:rPr>
          <w:rFonts w:ascii="宋体" w:eastAsia="宋体" w:hAnsi="宋体"/>
          <w:noProof/>
          <w:lang w:eastAsia="zh-CN"/>
        </w:rPr>
      </w:pPr>
      <w:r>
        <w:rPr>
          <w:rFonts w:ascii="宋体" w:eastAsia="宋体" w:hAnsi="宋体"/>
          <w:noProof/>
          <w:lang w:eastAsia="zh-CN"/>
        </w:rPr>
        <w:drawing>
          <wp:inline distT="0" distB="0" distL="0" distR="0">
            <wp:extent cx="1929082" cy="3428572"/>
            <wp:effectExtent l="19050" t="0" r="0" b="0"/>
            <wp:docPr id="2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82" cy="342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17E" w:rsidRPr="0084449C" w:rsidRDefault="0055317E" w:rsidP="0055317E">
      <w:pPr>
        <w:pStyle w:val="a9"/>
        <w:ind w:leftChars="0" w:left="360"/>
        <w:rPr>
          <w:rFonts w:ascii="宋体" w:eastAsia="宋体" w:hAnsi="宋体"/>
          <w:noProof/>
          <w:lang w:eastAsia="zh-CN"/>
        </w:rPr>
      </w:pPr>
    </w:p>
    <w:p w:rsidR="0055317E" w:rsidRPr="0084449C" w:rsidRDefault="0055317E" w:rsidP="0055317E">
      <w:pPr>
        <w:pStyle w:val="a9"/>
        <w:ind w:leftChars="0" w:left="360"/>
        <w:rPr>
          <w:rFonts w:ascii="宋体" w:eastAsia="宋体" w:hAnsi="宋体"/>
          <w:noProof/>
          <w:lang w:eastAsia="zh-CN"/>
        </w:rPr>
      </w:pPr>
    </w:p>
    <w:p w:rsidR="0055317E" w:rsidRPr="0084449C" w:rsidRDefault="0055317E" w:rsidP="0055317E">
      <w:pPr>
        <w:pStyle w:val="a9"/>
        <w:ind w:leftChars="0" w:left="360"/>
        <w:rPr>
          <w:rFonts w:ascii="宋体" w:eastAsia="宋体" w:hAnsi="宋体"/>
          <w:noProof/>
          <w:lang w:eastAsia="zh-CN"/>
        </w:rPr>
      </w:pPr>
    </w:p>
    <w:p w:rsidR="0055317E" w:rsidRPr="0084449C" w:rsidRDefault="0055317E" w:rsidP="0055317E">
      <w:pPr>
        <w:pStyle w:val="a9"/>
        <w:ind w:leftChars="0" w:left="360"/>
        <w:rPr>
          <w:rFonts w:ascii="宋体" w:eastAsia="宋体" w:hAnsi="宋体"/>
          <w:noProof/>
          <w:lang w:eastAsia="zh-CN"/>
        </w:rPr>
      </w:pPr>
    </w:p>
    <w:p w:rsidR="007F467F" w:rsidRDefault="007F467F">
      <w:pPr>
        <w:widowControl/>
        <w:jc w:val="left"/>
        <w:rPr>
          <w:rFonts w:ascii="宋体" w:eastAsia="宋体" w:hAnsi="宋体" w:cstheme="majorBidi"/>
          <w:sz w:val="24"/>
          <w:szCs w:val="24"/>
          <w:lang w:eastAsia="zh-CN"/>
        </w:rPr>
      </w:pPr>
      <w:r>
        <w:rPr>
          <w:lang w:eastAsia="zh-CN"/>
        </w:rPr>
        <w:br w:type="page"/>
      </w:r>
    </w:p>
    <w:p w:rsidR="00872D27" w:rsidRPr="0084449C" w:rsidRDefault="00472B57" w:rsidP="00287BB1">
      <w:pPr>
        <w:pStyle w:val="1"/>
      </w:pPr>
      <w:bookmarkStart w:id="9" w:name="_Toc517877254"/>
      <w:r>
        <w:rPr>
          <w:rFonts w:hint="eastAsia"/>
        </w:rPr>
        <w:lastRenderedPageBreak/>
        <w:t>课程查询</w:t>
      </w:r>
      <w:bookmarkEnd w:id="9"/>
    </w:p>
    <w:p w:rsidR="0055317E" w:rsidRDefault="00472B57" w:rsidP="00251CA8">
      <w:pPr>
        <w:pStyle w:val="2"/>
        <w:spacing w:before="180"/>
        <w:rPr>
          <w:noProof/>
        </w:rPr>
      </w:pPr>
      <w:bookmarkStart w:id="10" w:name="_Toc517877255"/>
      <w:r>
        <w:rPr>
          <w:rFonts w:hint="eastAsia"/>
          <w:noProof/>
        </w:rPr>
        <w:t>我的课程</w:t>
      </w:r>
      <w:bookmarkEnd w:id="10"/>
    </w:p>
    <w:p w:rsidR="00280260" w:rsidRPr="00752F67" w:rsidRDefault="00280260" w:rsidP="00752F67">
      <w:pPr>
        <w:ind w:leftChars="337" w:left="708"/>
        <w:rPr>
          <w:rFonts w:ascii="宋体" w:eastAsia="宋体" w:hAnsi="宋体"/>
          <w:lang w:eastAsia="zh-CN"/>
        </w:rPr>
      </w:pPr>
      <w:r w:rsidRPr="00752F67">
        <w:rPr>
          <w:rFonts w:ascii="宋体" w:eastAsia="宋体" w:hAnsi="宋体" w:hint="eastAsia"/>
          <w:lang w:eastAsia="zh-CN"/>
        </w:rPr>
        <w:t>可用来查询自己所上的课程。</w:t>
      </w:r>
    </w:p>
    <w:p w:rsidR="009B6090" w:rsidRPr="009B6090" w:rsidRDefault="00516FB3" w:rsidP="009B6090">
      <w:pPr>
        <w:ind w:left="709"/>
        <w:rPr>
          <w:lang w:eastAsia="zh-CN"/>
        </w:rPr>
      </w:pPr>
      <w:r>
        <w:rPr>
          <w:noProof/>
          <w:lang w:eastAsia="zh-CN"/>
        </w:rPr>
        <w:pict>
          <v:shape id="_x0000_s1081" type="#_x0000_t13" style="position:absolute;left:0;text-align:left;margin-left:396.35pt;margin-top:92.6pt;width:48.15pt;height:29.4pt;z-index:251665408" filled="f" strokecolor="red" strokeweight="1pt">
            <v:textbox inset="5.85pt,.7pt,5.85pt,.7pt"/>
          </v:shape>
        </w:pict>
      </w:r>
      <w:r>
        <w:rPr>
          <w:noProof/>
          <w:lang w:eastAsia="zh-CN"/>
        </w:rPr>
        <w:pict>
          <v:shape id="_x0000_s1080" type="#_x0000_t13" style="position:absolute;left:0;text-align:left;margin-left:192.15pt;margin-top:92.6pt;width:48.15pt;height:29.4pt;z-index:251664384" filled="f" strokecolor="red" strokeweight="1pt">
            <v:textbox inset="5.85pt,.7pt,5.85pt,.7pt"/>
          </v:shape>
        </w:pict>
      </w:r>
      <w:r>
        <w:rPr>
          <w:noProof/>
          <w:lang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left:0;text-align:left;margin-left:116.7pt;margin-top:77.7pt;width:23.1pt;height:143.3pt;flip:x y;z-index:251663360" o:connectortype="straight" strokecolor="red">
            <v:stroke endarrow="block"/>
          </v:shape>
        </w:pict>
      </w:r>
      <w:r>
        <w:rPr>
          <w:noProof/>
          <w:lang w:eastAsia="zh-CN"/>
        </w:rPr>
        <w:pict>
          <v:oval id="_x0000_s1078" style="position:absolute;left:0;text-align:left;margin-left:129.3pt;margin-top:227.9pt;width:26.2pt;height:23.9pt;z-index:251662336" filled="f" strokecolor="red">
            <v:textbox inset="5.85pt,.7pt,5.85pt,.7pt"/>
          </v:oval>
        </w:pict>
      </w:r>
      <w:r>
        <w:rPr>
          <w:noProof/>
          <w:lang w:eastAsia="zh-CN"/>
        </w:rPr>
        <w:pict>
          <v:oval id="_x0000_s1077" style="position:absolute;left:0;text-align:left;margin-left:89.3pt;margin-top:33.5pt;width:45.75pt;height:39.25pt;z-index:251661312" filled="f" strokecolor="red">
            <v:textbox inset="5.85pt,.7pt,5.85pt,.7pt"/>
          </v:oval>
        </w:pict>
      </w:r>
      <w:r w:rsidR="00F86168" w:rsidRPr="00F86168">
        <w:rPr>
          <w:noProof/>
          <w:lang w:eastAsia="zh-CN"/>
        </w:rPr>
        <w:drawing>
          <wp:inline distT="0" distB="0" distL="0" distR="0">
            <wp:extent cx="1929082" cy="3428572"/>
            <wp:effectExtent l="19050" t="0" r="0" b="0"/>
            <wp:docPr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82" cy="3428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6168">
        <w:rPr>
          <w:rFonts w:hint="eastAsia"/>
          <w:lang w:eastAsia="zh-CN"/>
        </w:rPr>
        <w:t xml:space="preserve">   </w:t>
      </w:r>
      <w:r w:rsidR="00B658EC">
        <w:rPr>
          <w:rFonts w:hint="eastAsia"/>
          <w:lang w:eastAsia="zh-CN"/>
        </w:rPr>
        <w:t xml:space="preserve">     </w:t>
      </w:r>
      <w:r w:rsidR="00F86168">
        <w:rPr>
          <w:rFonts w:hint="eastAsia"/>
          <w:lang w:eastAsia="zh-CN"/>
        </w:rPr>
        <w:t xml:space="preserve">  </w:t>
      </w:r>
      <w:r w:rsidR="00F86168" w:rsidRPr="00F86168">
        <w:rPr>
          <w:noProof/>
          <w:lang w:eastAsia="zh-CN"/>
        </w:rPr>
        <w:drawing>
          <wp:inline distT="0" distB="0" distL="0" distR="0">
            <wp:extent cx="1929082" cy="3428572"/>
            <wp:effectExtent l="19050" t="0" r="0" b="0"/>
            <wp:docPr id="2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82" cy="3428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317E" w:rsidRPr="0084449C" w:rsidRDefault="0055317E" w:rsidP="0055317E">
      <w:pPr>
        <w:rPr>
          <w:rFonts w:ascii="宋体" w:eastAsia="宋体" w:hAnsi="宋体"/>
          <w:noProof/>
          <w:lang w:eastAsia="zh-CN"/>
        </w:rPr>
      </w:pPr>
    </w:p>
    <w:p w:rsidR="0055317E" w:rsidRPr="0084449C" w:rsidRDefault="0055317E" w:rsidP="0055317E">
      <w:pPr>
        <w:ind w:firstLineChars="100" w:firstLine="210"/>
        <w:rPr>
          <w:rFonts w:ascii="宋体" w:eastAsia="宋体" w:hAnsi="宋体"/>
          <w:noProof/>
          <w:lang w:eastAsia="zh-CN"/>
        </w:rPr>
      </w:pPr>
    </w:p>
    <w:p w:rsidR="00280260" w:rsidRDefault="00516FB3" w:rsidP="001E44D5">
      <w:pPr>
        <w:ind w:leftChars="337" w:left="708"/>
        <w:rPr>
          <w:rFonts w:ascii="宋体" w:eastAsia="宋体" w:hAnsi="宋体"/>
          <w:noProof/>
          <w:lang w:eastAsia="zh-CN"/>
        </w:rPr>
      </w:pPr>
      <w:r>
        <w:rPr>
          <w:rFonts w:ascii="宋体" w:eastAsia="宋体" w:hAnsi="宋体"/>
          <w:noProof/>
          <w:lang w:eastAsia="zh-CN"/>
        </w:rPr>
        <w:pict>
          <v:shape id="_x0000_s1086" type="#_x0000_t13" style="position:absolute;left:0;text-align:left;margin-left:87.15pt;margin-top:288.95pt;width:54.85pt;height:29.4pt;rotation:90;z-index:251670528;v-text-anchor:middle" filled="f" strokecolor="red" strokeweight="1pt">
            <v:textbox style="mso-next-textbox:#_x0000_s1086" inset=".2mm,.7pt,.2mm,.7pt">
              <w:txbxContent>
                <w:p w:rsidR="00280260" w:rsidRPr="00280260" w:rsidRDefault="00280260" w:rsidP="00280260">
                  <w:pPr>
                    <w:spacing w:line="200" w:lineRule="exact"/>
                    <w:rPr>
                      <w:spacing w:val="-2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spacing w:val="-20"/>
                      <w:kern w:val="0"/>
                      <w:sz w:val="18"/>
                      <w:szCs w:val="18"/>
                      <w:lang w:eastAsia="zh-CN"/>
                    </w:rPr>
                    <w:t>授课进度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noProof/>
          <w:lang w:eastAsia="zh-CN"/>
        </w:rPr>
        <w:pict>
          <v:oval id="_x0000_s1084" style="position:absolute;left:0;text-align:left;margin-left:80.4pt;margin-top:124.05pt;width:63.7pt;height:23.3pt;z-index:251668480" filled="f" strokecolor="red">
            <v:textbox inset="5.85pt,.7pt,5.85pt,.7pt"/>
          </v:oval>
        </w:pict>
      </w:r>
      <w:r>
        <w:rPr>
          <w:rFonts w:ascii="宋体" w:eastAsia="宋体" w:hAnsi="宋体"/>
          <w:noProof/>
          <w:lang w:eastAsia="zh-CN"/>
        </w:rPr>
        <w:pict>
          <v:oval id="_x0000_s1083" style="position:absolute;left:0;text-align:left;margin-left:81pt;margin-top:100.85pt;width:63.7pt;height:23.3pt;z-index:251667456" filled="f" strokecolor="red">
            <v:textbox inset="5.85pt,.7pt,5.85pt,.7pt"/>
          </v:oval>
        </w:pict>
      </w:r>
      <w:r>
        <w:rPr>
          <w:rFonts w:ascii="宋体" w:eastAsia="宋体" w:hAnsi="宋体"/>
          <w:noProof/>
          <w:lang w:eastAsia="zh-CN"/>
        </w:rPr>
        <w:pict>
          <v:shape id="_x0000_s1082" type="#_x0000_t13" style="position:absolute;left:0;text-align:left;margin-left:192.15pt;margin-top:100.85pt;width:48.15pt;height:29.4pt;z-index:251666432;v-text-anchor:middle" filled="f" strokecolor="red" strokeweight="1pt">
            <v:textbox style="mso-next-textbox:#_x0000_s1082" inset=".2mm,.7pt,.2mm,.2mm">
              <w:txbxContent>
                <w:p w:rsidR="00280260" w:rsidRPr="00280260" w:rsidRDefault="00280260">
                  <w:pPr>
                    <w:rPr>
                      <w:spacing w:val="-20"/>
                      <w:kern w:val="0"/>
                      <w:sz w:val="18"/>
                      <w:szCs w:val="18"/>
                    </w:rPr>
                  </w:pPr>
                  <w:r w:rsidRPr="00280260">
                    <w:rPr>
                      <w:rFonts w:hint="eastAsia"/>
                      <w:spacing w:val="-20"/>
                      <w:kern w:val="0"/>
                      <w:sz w:val="18"/>
                      <w:szCs w:val="18"/>
                      <w:lang w:eastAsia="zh-CN"/>
                    </w:rPr>
                    <w:t>基本信息</w:t>
                  </w:r>
                </w:p>
              </w:txbxContent>
            </v:textbox>
          </v:shape>
        </w:pict>
      </w:r>
      <w:r w:rsidR="001E44D5">
        <w:rPr>
          <w:rFonts w:ascii="宋体" w:eastAsia="宋体" w:hAnsi="宋体" w:hint="eastAsia"/>
          <w:noProof/>
          <w:lang w:eastAsia="zh-CN"/>
        </w:rPr>
        <w:drawing>
          <wp:inline distT="0" distB="0" distL="0" distR="0">
            <wp:extent cx="1943372" cy="3442858"/>
            <wp:effectExtent l="19050" t="0" r="0" b="0"/>
            <wp:docPr id="2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372" cy="3442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1453">
        <w:rPr>
          <w:rFonts w:ascii="宋体" w:eastAsia="宋体" w:hAnsi="宋体" w:hint="eastAsia"/>
          <w:noProof/>
          <w:lang w:eastAsia="zh-CN"/>
        </w:rPr>
        <w:t xml:space="preserve">      </w:t>
      </w:r>
      <w:r w:rsidR="001E44D5">
        <w:rPr>
          <w:rFonts w:ascii="宋体" w:eastAsia="宋体" w:hAnsi="宋体" w:hint="eastAsia"/>
          <w:noProof/>
          <w:lang w:eastAsia="zh-CN"/>
        </w:rPr>
        <w:t xml:space="preserve">  </w:t>
      </w:r>
      <w:r w:rsidR="009F3C38">
        <w:rPr>
          <w:rFonts w:ascii="宋体" w:eastAsia="宋体" w:hAnsi="宋体" w:hint="eastAsia"/>
          <w:noProof/>
          <w:lang w:eastAsia="zh-CN"/>
        </w:rPr>
        <w:t xml:space="preserve"> </w:t>
      </w:r>
      <w:r w:rsidR="001E44D5">
        <w:rPr>
          <w:rFonts w:ascii="宋体" w:eastAsia="宋体" w:hAnsi="宋体" w:hint="eastAsia"/>
          <w:noProof/>
          <w:lang w:eastAsia="zh-CN"/>
        </w:rPr>
        <w:t xml:space="preserve"> </w:t>
      </w:r>
      <w:r w:rsidR="009F3C38">
        <w:rPr>
          <w:rFonts w:ascii="宋体" w:eastAsia="宋体" w:hAnsi="宋体" w:hint="eastAsia"/>
          <w:noProof/>
          <w:lang w:eastAsia="zh-CN"/>
        </w:rPr>
        <w:drawing>
          <wp:inline distT="0" distB="0" distL="0" distR="0">
            <wp:extent cx="1929082" cy="3422334"/>
            <wp:effectExtent l="19050" t="0" r="0" b="0"/>
            <wp:docPr id="3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82" cy="3422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44D5">
        <w:rPr>
          <w:rFonts w:ascii="宋体" w:eastAsia="宋体" w:hAnsi="宋体" w:hint="eastAsia"/>
          <w:noProof/>
          <w:lang w:eastAsia="zh-CN"/>
        </w:rPr>
        <w:t xml:space="preserve"> </w:t>
      </w:r>
      <w:r w:rsidR="00981453">
        <w:rPr>
          <w:rFonts w:ascii="宋体" w:eastAsia="宋体" w:hAnsi="宋体" w:hint="eastAsia"/>
          <w:noProof/>
          <w:lang w:eastAsia="zh-CN"/>
        </w:rPr>
        <w:t xml:space="preserve">  </w:t>
      </w:r>
    </w:p>
    <w:p w:rsidR="00280260" w:rsidRDefault="00280260">
      <w:pPr>
        <w:widowControl/>
        <w:jc w:val="left"/>
        <w:rPr>
          <w:rFonts w:ascii="宋体" w:eastAsia="宋体" w:hAnsi="宋体"/>
          <w:noProof/>
          <w:lang w:eastAsia="zh-CN"/>
        </w:rPr>
      </w:pPr>
      <w:r>
        <w:rPr>
          <w:rFonts w:ascii="宋体" w:eastAsia="宋体" w:hAnsi="宋体"/>
          <w:noProof/>
          <w:lang w:eastAsia="zh-CN"/>
        </w:rPr>
        <w:br w:type="page"/>
      </w:r>
    </w:p>
    <w:p w:rsidR="0055317E" w:rsidRDefault="00854935" w:rsidP="001E44D5">
      <w:pPr>
        <w:ind w:leftChars="337" w:left="708"/>
        <w:rPr>
          <w:rFonts w:ascii="宋体" w:eastAsia="宋体" w:hAnsi="宋体"/>
          <w:noProof/>
          <w:lang w:eastAsia="zh-CN"/>
        </w:rPr>
      </w:pPr>
      <w:r>
        <w:rPr>
          <w:rFonts w:ascii="宋体" w:eastAsia="宋体" w:hAnsi="宋体"/>
          <w:noProof/>
          <w:lang w:eastAsia="zh-CN"/>
        </w:rPr>
        <w:lastRenderedPageBreak/>
        <w:drawing>
          <wp:inline distT="0" distB="0" distL="0" distR="0">
            <wp:extent cx="1935715" cy="3422334"/>
            <wp:effectExtent l="19050" t="0" r="7385" b="0"/>
            <wp:docPr id="3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715" cy="3422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232" w:rsidRDefault="005B4232" w:rsidP="001E44D5">
      <w:pPr>
        <w:ind w:leftChars="337" w:left="708"/>
        <w:rPr>
          <w:rFonts w:ascii="宋体" w:eastAsia="宋体" w:hAnsi="宋体"/>
          <w:noProof/>
          <w:lang w:eastAsia="zh-CN"/>
        </w:rPr>
      </w:pPr>
    </w:p>
    <w:p w:rsidR="005B4232" w:rsidRDefault="00A036FF" w:rsidP="00251CA8">
      <w:pPr>
        <w:pStyle w:val="2"/>
        <w:spacing w:before="180"/>
        <w:rPr>
          <w:noProof/>
        </w:rPr>
      </w:pPr>
      <w:bookmarkStart w:id="11" w:name="_Toc517877256"/>
      <w:r>
        <w:rPr>
          <w:rFonts w:hint="eastAsia"/>
          <w:noProof/>
        </w:rPr>
        <w:t>所有</w:t>
      </w:r>
      <w:r w:rsidR="005B4232">
        <w:rPr>
          <w:rFonts w:hint="eastAsia"/>
          <w:noProof/>
        </w:rPr>
        <w:t>课程查询</w:t>
      </w:r>
      <w:bookmarkEnd w:id="11"/>
    </w:p>
    <w:p w:rsidR="005B4232" w:rsidRPr="00752F67" w:rsidRDefault="005B4232" w:rsidP="00752F67">
      <w:pPr>
        <w:ind w:leftChars="337" w:left="708"/>
        <w:rPr>
          <w:rFonts w:ascii="宋体" w:eastAsia="宋体" w:hAnsi="宋体"/>
          <w:lang w:eastAsia="zh-CN"/>
        </w:rPr>
      </w:pPr>
      <w:r w:rsidRPr="00752F67">
        <w:rPr>
          <w:rFonts w:ascii="宋体" w:eastAsia="宋体" w:hAnsi="宋体" w:hint="eastAsia"/>
          <w:lang w:eastAsia="zh-CN"/>
        </w:rPr>
        <w:t>可用来查询</w:t>
      </w:r>
      <w:r w:rsidR="00A036FF">
        <w:rPr>
          <w:rFonts w:ascii="宋体" w:eastAsia="宋体" w:hAnsi="宋体" w:hint="eastAsia"/>
          <w:lang w:eastAsia="zh-CN"/>
        </w:rPr>
        <w:t>学校本学期开</w:t>
      </w:r>
      <w:r w:rsidRPr="00752F67">
        <w:rPr>
          <w:rFonts w:ascii="宋体" w:eastAsia="宋体" w:hAnsi="宋体" w:hint="eastAsia"/>
          <w:lang w:eastAsia="zh-CN"/>
        </w:rPr>
        <w:t>的</w:t>
      </w:r>
      <w:r w:rsidR="00A036FF">
        <w:rPr>
          <w:rFonts w:ascii="宋体" w:eastAsia="宋体" w:hAnsi="宋体" w:hint="eastAsia"/>
          <w:lang w:eastAsia="zh-CN"/>
        </w:rPr>
        <w:t>所有</w:t>
      </w:r>
      <w:r w:rsidRPr="00752F67">
        <w:rPr>
          <w:rFonts w:ascii="宋体" w:eastAsia="宋体" w:hAnsi="宋体" w:hint="eastAsia"/>
          <w:lang w:eastAsia="zh-CN"/>
        </w:rPr>
        <w:t>课程。</w:t>
      </w:r>
    </w:p>
    <w:p w:rsidR="005B4232" w:rsidRPr="009B6090" w:rsidRDefault="00516FB3" w:rsidP="005B4232">
      <w:pPr>
        <w:ind w:left="709"/>
        <w:rPr>
          <w:lang w:eastAsia="zh-CN"/>
        </w:rPr>
      </w:pPr>
      <w:r>
        <w:rPr>
          <w:noProof/>
          <w:lang w:eastAsia="zh-CN"/>
        </w:rPr>
        <w:pict>
          <v:shape id="_x0000_s1091" type="#_x0000_t13" style="position:absolute;left:0;text-align:left;margin-left:397.05pt;margin-top:92.6pt;width:48.15pt;height:29.4pt;z-index:251676672" filled="f" strokecolor="red" strokeweight="1pt">
            <v:textbox inset="5.85pt,.7pt,5.85pt,.7pt"/>
          </v:shape>
        </w:pict>
      </w:r>
      <w:r>
        <w:rPr>
          <w:noProof/>
          <w:lang w:eastAsia="zh-CN"/>
        </w:rPr>
        <w:pict>
          <v:shape id="_x0000_s1089" type="#_x0000_t32" style="position:absolute;left:0;text-align:left;margin-left:116.7pt;margin-top:125.9pt;width:23.1pt;height:95.1pt;flip:x y;z-index:251674624" o:connectortype="straight" strokecolor="red">
            <v:stroke endarrow="block"/>
          </v:shape>
        </w:pict>
      </w:r>
      <w:r>
        <w:rPr>
          <w:noProof/>
          <w:lang w:eastAsia="zh-CN"/>
        </w:rPr>
        <w:pict>
          <v:oval id="_x0000_s1087" style="position:absolute;left:0;text-align:left;margin-left:89.3pt;margin-top:82.75pt;width:45.75pt;height:39.25pt;z-index:251672576" filled="f" strokecolor="red">
            <v:textbox inset="5.85pt,.7pt,5.85pt,.7pt"/>
          </v:oval>
        </w:pict>
      </w:r>
      <w:r>
        <w:rPr>
          <w:noProof/>
          <w:lang w:eastAsia="zh-CN"/>
        </w:rPr>
        <w:pict>
          <v:shape id="_x0000_s1090" type="#_x0000_t13" style="position:absolute;left:0;text-align:left;margin-left:192.15pt;margin-top:92.6pt;width:48.15pt;height:29.4pt;z-index:251675648" filled="f" strokecolor="red" strokeweight="1pt">
            <v:textbox inset="5.85pt,.7pt,5.85pt,.7pt"/>
          </v:shape>
        </w:pict>
      </w:r>
      <w:r>
        <w:rPr>
          <w:noProof/>
          <w:lang w:eastAsia="zh-CN"/>
        </w:rPr>
        <w:pict>
          <v:oval id="_x0000_s1088" style="position:absolute;left:0;text-align:left;margin-left:129.3pt;margin-top:227.9pt;width:26.2pt;height:23.9pt;z-index:251673600" filled="f" strokecolor="red">
            <v:textbox inset="5.85pt,.7pt,5.85pt,.7pt"/>
          </v:oval>
        </w:pict>
      </w:r>
      <w:r w:rsidR="005B4232" w:rsidRPr="00F86168">
        <w:rPr>
          <w:noProof/>
          <w:lang w:eastAsia="zh-CN"/>
        </w:rPr>
        <w:drawing>
          <wp:inline distT="0" distB="0" distL="0" distR="0">
            <wp:extent cx="1929082" cy="3428572"/>
            <wp:effectExtent l="19050" t="0" r="0" b="0"/>
            <wp:docPr id="3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82" cy="3428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4232">
        <w:rPr>
          <w:rFonts w:hint="eastAsia"/>
          <w:lang w:eastAsia="zh-CN"/>
        </w:rPr>
        <w:t xml:space="preserve">          </w:t>
      </w:r>
      <w:r w:rsidR="002A6812">
        <w:rPr>
          <w:rFonts w:ascii="宋体" w:eastAsia="宋体" w:hAnsi="宋体"/>
          <w:noProof/>
          <w:lang w:eastAsia="zh-CN"/>
        </w:rPr>
        <w:drawing>
          <wp:inline distT="0" distB="0" distL="0" distR="0">
            <wp:extent cx="1929082" cy="3428572"/>
            <wp:effectExtent l="19050" t="0" r="0" b="0"/>
            <wp:docPr id="3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82" cy="342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232" w:rsidRDefault="005B4232" w:rsidP="005B4232">
      <w:pPr>
        <w:rPr>
          <w:rFonts w:ascii="宋体" w:eastAsia="宋体" w:hAnsi="宋体"/>
          <w:noProof/>
          <w:lang w:eastAsia="zh-CN"/>
        </w:rPr>
      </w:pPr>
    </w:p>
    <w:p w:rsidR="00A30997" w:rsidRPr="0084449C" w:rsidRDefault="00A30997" w:rsidP="002A6812">
      <w:pPr>
        <w:ind w:leftChars="337" w:left="708"/>
        <w:rPr>
          <w:rFonts w:ascii="宋体" w:eastAsia="宋体" w:hAnsi="宋体"/>
          <w:noProof/>
          <w:lang w:eastAsia="zh-CN"/>
        </w:rPr>
      </w:pPr>
    </w:p>
    <w:bookmarkEnd w:id="1"/>
    <w:p w:rsidR="005B4232" w:rsidRDefault="008C67AA" w:rsidP="001E44D5">
      <w:pPr>
        <w:ind w:leftChars="337" w:left="708"/>
        <w:rPr>
          <w:rFonts w:ascii="宋体" w:eastAsia="宋体" w:hAnsi="宋体"/>
          <w:noProof/>
          <w:lang w:eastAsia="zh-CN"/>
        </w:rPr>
      </w:pPr>
      <w:r>
        <w:rPr>
          <w:rFonts w:ascii="宋体" w:eastAsia="宋体" w:hAnsi="宋体"/>
          <w:noProof/>
          <w:lang w:eastAsia="zh-CN"/>
        </w:rPr>
        <w:lastRenderedPageBreak/>
        <w:drawing>
          <wp:inline distT="0" distB="0" distL="0" distR="0">
            <wp:extent cx="1929082" cy="3428572"/>
            <wp:effectExtent l="19050" t="0" r="0" b="0"/>
            <wp:docPr id="3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82" cy="342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7AA" w:rsidRDefault="008C67AA" w:rsidP="001E44D5">
      <w:pPr>
        <w:ind w:leftChars="337" w:left="708"/>
        <w:rPr>
          <w:rFonts w:ascii="宋体" w:eastAsia="宋体" w:hAnsi="宋体"/>
          <w:noProof/>
          <w:lang w:eastAsia="zh-CN"/>
        </w:rPr>
      </w:pPr>
    </w:p>
    <w:p w:rsidR="008C67AA" w:rsidRDefault="00BA103C" w:rsidP="001E44D5">
      <w:pPr>
        <w:ind w:leftChars="337" w:left="708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输入条件查询出课程一览以后，点击课程可以显示课程的具体信息，参看2.1的我的课程。</w:t>
      </w:r>
    </w:p>
    <w:p w:rsidR="008C67AA" w:rsidRDefault="008C67AA" w:rsidP="001E44D5">
      <w:pPr>
        <w:ind w:leftChars="337" w:left="708"/>
        <w:rPr>
          <w:rFonts w:ascii="宋体" w:eastAsia="宋体" w:hAnsi="宋体"/>
          <w:lang w:eastAsia="zh-CN"/>
        </w:rPr>
      </w:pPr>
    </w:p>
    <w:p w:rsidR="008C67AA" w:rsidRDefault="008C67AA" w:rsidP="001E44D5">
      <w:pPr>
        <w:ind w:leftChars="337" w:left="708"/>
        <w:rPr>
          <w:rFonts w:ascii="宋体" w:eastAsia="宋体" w:hAnsi="宋体"/>
          <w:lang w:eastAsia="zh-CN"/>
        </w:rPr>
      </w:pPr>
    </w:p>
    <w:p w:rsidR="009914D8" w:rsidRDefault="009914D8">
      <w:pPr>
        <w:widowControl/>
        <w:jc w:val="left"/>
        <w:rPr>
          <w:rFonts w:ascii="宋体" w:eastAsia="宋体" w:hAnsi="宋体"/>
          <w:lang w:eastAsia="zh-CN"/>
        </w:rPr>
      </w:pPr>
      <w:r>
        <w:rPr>
          <w:rFonts w:ascii="宋体" w:eastAsia="宋体" w:hAnsi="宋体"/>
          <w:lang w:eastAsia="zh-CN"/>
        </w:rPr>
        <w:br w:type="page"/>
      </w:r>
    </w:p>
    <w:p w:rsidR="009914D8" w:rsidRPr="0084449C" w:rsidRDefault="005B389C" w:rsidP="009914D8">
      <w:pPr>
        <w:pStyle w:val="1"/>
      </w:pPr>
      <w:bookmarkStart w:id="12" w:name="_Toc517877257"/>
      <w:r>
        <w:rPr>
          <w:rFonts w:hint="eastAsia"/>
        </w:rPr>
        <w:lastRenderedPageBreak/>
        <w:t>教学信息上传</w:t>
      </w:r>
      <w:bookmarkEnd w:id="12"/>
    </w:p>
    <w:p w:rsidR="009914D8" w:rsidRDefault="00CD040A" w:rsidP="00251CA8">
      <w:pPr>
        <w:pStyle w:val="2"/>
        <w:spacing w:before="180"/>
        <w:rPr>
          <w:noProof/>
        </w:rPr>
      </w:pPr>
      <w:bookmarkStart w:id="13" w:name="_Toc517877258"/>
      <w:r>
        <w:rPr>
          <w:rFonts w:hint="eastAsia"/>
          <w:noProof/>
        </w:rPr>
        <w:t>教学信息上传</w:t>
      </w:r>
      <w:bookmarkEnd w:id="13"/>
    </w:p>
    <w:p w:rsidR="009914D8" w:rsidRDefault="00CD040A" w:rsidP="009914D8">
      <w:pPr>
        <w:ind w:leftChars="337" w:left="708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学生上完课之后，可在当天将本次上课的情况上传</w:t>
      </w:r>
      <w:r w:rsidR="009914D8" w:rsidRPr="00752F67">
        <w:rPr>
          <w:rFonts w:ascii="宋体" w:eastAsia="宋体" w:hAnsi="宋体" w:hint="eastAsia"/>
          <w:lang w:eastAsia="zh-CN"/>
        </w:rPr>
        <w:t>。</w:t>
      </w:r>
    </w:p>
    <w:p w:rsidR="00CD040A" w:rsidRDefault="00CD040A" w:rsidP="009914D8">
      <w:pPr>
        <w:ind w:leftChars="337" w:left="708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参看2.1查到该课程的一览，然后选择该次课，</w:t>
      </w:r>
      <w:r w:rsidR="00ED52B9">
        <w:rPr>
          <w:rFonts w:ascii="宋体" w:eastAsia="宋体" w:hAnsi="宋体" w:hint="eastAsia"/>
          <w:lang w:eastAsia="zh-CN"/>
        </w:rPr>
        <w:t>填入相应的信息然后保存，信息将会被保存，然后于当日夜间上传。过了当日之后可以查看填写的信息，但不能修改。</w:t>
      </w:r>
    </w:p>
    <w:p w:rsidR="00ED52B9" w:rsidRPr="00CD040A" w:rsidRDefault="00ED52B9" w:rsidP="009914D8">
      <w:pPr>
        <w:ind w:leftChars="337" w:left="708"/>
        <w:rPr>
          <w:rFonts w:ascii="宋体" w:eastAsia="宋体" w:hAnsi="宋体"/>
          <w:lang w:eastAsia="zh-CN"/>
        </w:rPr>
      </w:pPr>
    </w:p>
    <w:p w:rsidR="00B03B76" w:rsidRDefault="00BC24B4" w:rsidP="001E44D5">
      <w:pPr>
        <w:ind w:leftChars="337" w:left="708"/>
        <w:rPr>
          <w:rFonts w:ascii="宋体" w:eastAsia="宋体" w:hAnsi="宋体"/>
          <w:lang w:eastAsia="zh-CN"/>
        </w:rPr>
      </w:pPr>
      <w:r>
        <w:rPr>
          <w:rFonts w:ascii="宋体" w:eastAsia="宋体" w:hAnsi="宋体"/>
          <w:noProof/>
          <w:lang w:eastAsia="zh-CN"/>
        </w:rPr>
        <w:drawing>
          <wp:inline distT="0" distB="0" distL="0" distR="0">
            <wp:extent cx="1929082" cy="3428572"/>
            <wp:effectExtent l="19050" t="0" r="0" b="0"/>
            <wp:docPr id="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82" cy="342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6FB3">
        <w:rPr>
          <w:rFonts w:ascii="宋体" w:eastAsia="宋体" w:hAnsi="宋体"/>
          <w:noProof/>
          <w:lang w:eastAsia="zh-CN"/>
        </w:rPr>
        <w:pict>
          <v:shape id="_x0000_s1092" type="#_x0000_t13" style="position:absolute;left:0;text-align:left;margin-left:196pt;margin-top:86.95pt;width:48.15pt;height:29.4pt;z-index:251677696;mso-position-horizontal-relative:text;mso-position-vertical-relative:text" filled="f" strokecolor="red" strokeweight="1pt">
            <v:textbox inset="5.85pt,.7pt,5.85pt,.7pt"/>
          </v:shape>
        </w:pict>
      </w:r>
      <w:r w:rsidR="00ED52B9">
        <w:rPr>
          <w:rFonts w:ascii="宋体" w:eastAsia="宋体" w:hAnsi="宋体" w:hint="eastAsia"/>
          <w:lang w:eastAsia="zh-CN"/>
        </w:rPr>
        <w:t xml:space="preserve">           </w:t>
      </w:r>
      <w:r w:rsidR="00ED52B9">
        <w:rPr>
          <w:rFonts w:ascii="宋体" w:eastAsia="宋体" w:hAnsi="宋体" w:hint="eastAsia"/>
          <w:noProof/>
          <w:lang w:eastAsia="zh-CN"/>
        </w:rPr>
        <w:drawing>
          <wp:inline distT="0" distB="0" distL="0" distR="0">
            <wp:extent cx="1929082" cy="3428572"/>
            <wp:effectExtent l="19050" t="0" r="0" b="0"/>
            <wp:docPr id="4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82" cy="342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B76" w:rsidRDefault="00B03B76">
      <w:pPr>
        <w:widowControl/>
        <w:jc w:val="left"/>
        <w:rPr>
          <w:rFonts w:ascii="宋体" w:eastAsia="宋体" w:hAnsi="宋体"/>
          <w:lang w:eastAsia="zh-CN"/>
        </w:rPr>
      </w:pPr>
      <w:r>
        <w:rPr>
          <w:rFonts w:ascii="宋体" w:eastAsia="宋体" w:hAnsi="宋体"/>
          <w:lang w:eastAsia="zh-CN"/>
        </w:rPr>
        <w:br w:type="page"/>
      </w:r>
    </w:p>
    <w:p w:rsidR="00B03B76" w:rsidRPr="0084449C" w:rsidRDefault="00B03B76" w:rsidP="00B03B76">
      <w:pPr>
        <w:pStyle w:val="1"/>
        <w:ind w:left="284" w:hanging="283"/>
      </w:pPr>
      <w:bookmarkStart w:id="14" w:name="_Toc517877259"/>
      <w:r>
        <w:rPr>
          <w:rFonts w:hint="eastAsia"/>
        </w:rPr>
        <w:lastRenderedPageBreak/>
        <w:t>成绩查询</w:t>
      </w:r>
      <w:bookmarkEnd w:id="14"/>
    </w:p>
    <w:p w:rsidR="00B03B76" w:rsidRDefault="00B03B76" w:rsidP="00B03B76">
      <w:pPr>
        <w:pStyle w:val="2"/>
        <w:spacing w:before="180"/>
        <w:rPr>
          <w:noProof/>
        </w:rPr>
      </w:pPr>
      <w:bookmarkStart w:id="15" w:name="_Toc517877260"/>
      <w:r>
        <w:rPr>
          <w:rFonts w:hint="eastAsia"/>
          <w:noProof/>
        </w:rPr>
        <w:t>成绩查询</w:t>
      </w:r>
      <w:bookmarkEnd w:id="15"/>
    </w:p>
    <w:p w:rsidR="00B03B76" w:rsidRDefault="00B03B76" w:rsidP="00B03B76">
      <w:pPr>
        <w:ind w:leftChars="337" w:left="708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可以查询自己的学习成绩。</w:t>
      </w:r>
    </w:p>
    <w:p w:rsidR="00B03B76" w:rsidRPr="00CD040A" w:rsidRDefault="00B03B76" w:rsidP="00B03B76">
      <w:pPr>
        <w:ind w:leftChars="337" w:left="708"/>
        <w:rPr>
          <w:rFonts w:ascii="宋体" w:eastAsia="宋体" w:hAnsi="宋体"/>
          <w:lang w:eastAsia="zh-CN"/>
        </w:rPr>
      </w:pPr>
    </w:p>
    <w:p w:rsidR="00B03B76" w:rsidRPr="009914D8" w:rsidRDefault="00FA4369" w:rsidP="00B03B76">
      <w:pPr>
        <w:ind w:leftChars="337" w:left="708"/>
        <w:rPr>
          <w:rFonts w:ascii="宋体" w:eastAsia="宋体" w:hAnsi="宋体"/>
          <w:lang w:eastAsia="zh-CN"/>
        </w:rPr>
      </w:pPr>
      <w:r>
        <w:rPr>
          <w:rFonts w:ascii="宋体" w:eastAsia="宋体" w:hAnsi="宋体"/>
          <w:noProof/>
          <w:lang w:eastAsia="zh-CN"/>
        </w:rPr>
        <w:pict>
          <v:oval id="_x0000_s1107" style="position:absolute;left:0;text-align:left;margin-left:248pt;margin-top:134.8pt;width:70.8pt;height:16.95pt;z-index:251692032" filled="f" strokecolor="red">
            <v:textbox inset="5.85pt,.7pt,5.85pt,.7pt"/>
          </v:oval>
        </w:pict>
      </w:r>
      <w:r>
        <w:rPr>
          <w:rFonts w:ascii="宋体" w:eastAsia="宋体" w:hAnsi="宋体"/>
          <w:noProof/>
          <w:lang w:eastAsia="zh-CN"/>
        </w:rPr>
        <w:pict>
          <v:shape id="_x0000_s1105" type="#_x0000_t13" style="position:absolute;left:0;text-align:left;margin-left:400.85pt;margin-top:91.5pt;width:48.15pt;height:29.4pt;z-index:251689984" filled="f" strokecolor="red" strokeweight="1pt">
            <v:textbox inset="5.85pt,.7pt,5.85pt,.7pt"/>
          </v:shape>
        </w:pict>
      </w:r>
      <w:r w:rsidR="00BC24B4">
        <w:rPr>
          <w:rFonts w:ascii="宋体" w:eastAsia="宋体" w:hAnsi="宋体"/>
          <w:noProof/>
          <w:lang w:eastAsia="zh-CN"/>
        </w:rPr>
        <w:pict>
          <v:oval id="_x0000_s1102" style="position:absolute;left:0;text-align:left;margin-left:39.15pt;margin-top:84.9pt;width:45.75pt;height:39.25pt;z-index:251686912" filled="f" strokecolor="red">
            <v:textbox inset="5.85pt,.7pt,5.85pt,.7pt"/>
          </v:oval>
        </w:pict>
      </w:r>
      <w:r w:rsidR="00BC24B4">
        <w:rPr>
          <w:rFonts w:ascii="宋体" w:eastAsia="宋体" w:hAnsi="宋体"/>
          <w:noProof/>
          <w:lang w:eastAsia="zh-CN"/>
        </w:rPr>
        <w:pict>
          <v:shape id="_x0000_s1104" type="#_x0000_t32" style="position:absolute;left:0;text-align:left;margin-left:76.6pt;margin-top:129.1pt;width:64.7pt;height:90.15pt;flip:x y;z-index:251688960" o:connectortype="straight" strokecolor="red">
            <v:stroke endarrow="block"/>
          </v:shape>
        </w:pict>
      </w:r>
      <w:r w:rsidR="00BC24B4">
        <w:rPr>
          <w:rFonts w:ascii="宋体" w:eastAsia="宋体" w:hAnsi="宋体"/>
          <w:noProof/>
          <w:lang w:eastAsia="zh-CN"/>
        </w:rPr>
        <w:pict>
          <v:oval id="_x0000_s1103" style="position:absolute;left:0;text-align:left;margin-left:130.8pt;margin-top:226.15pt;width:26.2pt;height:23.9pt;z-index:251687936" filled="f" strokecolor="red">
            <v:textbox inset="5.85pt,.7pt,5.85pt,.7pt"/>
          </v:oval>
        </w:pict>
      </w:r>
      <w:r w:rsidR="00BC24B4" w:rsidRPr="00BC24B4">
        <w:rPr>
          <w:rFonts w:ascii="宋体" w:eastAsia="宋体" w:hAnsi="宋体"/>
          <w:noProof/>
          <w:lang w:eastAsia="zh-CN"/>
        </w:rPr>
        <w:drawing>
          <wp:inline distT="0" distB="0" distL="0" distR="0">
            <wp:extent cx="1929082" cy="3428572"/>
            <wp:effectExtent l="1905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82" cy="3428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03B76">
        <w:rPr>
          <w:rFonts w:ascii="宋体" w:eastAsia="宋体" w:hAnsi="宋体"/>
          <w:noProof/>
          <w:lang w:eastAsia="zh-CN"/>
        </w:rPr>
        <w:pict>
          <v:shape id="_x0000_s1101" type="#_x0000_t13" style="position:absolute;left:0;text-align:left;margin-left:196pt;margin-top:86.95pt;width:48.15pt;height:29.4pt;z-index:251685888;mso-position-horizontal-relative:text;mso-position-vertical-relative:text" filled="f" strokecolor="red" strokeweight="1pt">
            <v:textbox inset="5.85pt,.7pt,5.85pt,.7pt"/>
          </v:shape>
        </w:pict>
      </w:r>
      <w:r w:rsidR="00B03B76">
        <w:rPr>
          <w:rFonts w:ascii="宋体" w:eastAsia="宋体" w:hAnsi="宋体" w:hint="eastAsia"/>
          <w:lang w:eastAsia="zh-CN"/>
        </w:rPr>
        <w:t xml:space="preserve">           </w:t>
      </w:r>
      <w:r w:rsidR="00DD39A4">
        <w:rPr>
          <w:rFonts w:ascii="宋体" w:eastAsia="宋体" w:hAnsi="宋体" w:hint="eastAsia"/>
          <w:noProof/>
          <w:lang w:eastAsia="zh-CN"/>
        </w:rPr>
        <w:drawing>
          <wp:inline distT="0" distB="0" distL="0" distR="0">
            <wp:extent cx="1929082" cy="3428572"/>
            <wp:effectExtent l="19050" t="0" r="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82" cy="342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7AA" w:rsidRDefault="008C67AA" w:rsidP="001E44D5">
      <w:pPr>
        <w:ind w:leftChars="337" w:left="708"/>
        <w:rPr>
          <w:rFonts w:ascii="宋体" w:eastAsia="宋体" w:hAnsi="宋体" w:hint="eastAsia"/>
          <w:lang w:eastAsia="zh-CN"/>
        </w:rPr>
      </w:pPr>
    </w:p>
    <w:p w:rsidR="00DD39A4" w:rsidRPr="009914D8" w:rsidRDefault="00FA4369" w:rsidP="001E44D5">
      <w:pPr>
        <w:ind w:leftChars="337" w:left="708"/>
        <w:rPr>
          <w:rFonts w:ascii="宋体" w:eastAsia="宋体" w:hAnsi="宋体"/>
          <w:lang w:eastAsia="zh-CN"/>
        </w:rPr>
      </w:pPr>
      <w:r>
        <w:rPr>
          <w:rFonts w:ascii="宋体" w:eastAsia="宋体" w:hAnsi="宋体"/>
          <w:noProof/>
          <w:lang w:eastAsia="zh-CN"/>
        </w:rPr>
        <w:pict>
          <v:oval id="_x0000_s1108" style="position:absolute;left:0;text-align:left;margin-left:50pt;margin-top:92pt;width:108.8pt;height:16.5pt;z-index:251693056" filled="f" strokecolor="red">
            <v:textbox inset="5.85pt,.7pt,5.85pt,.7pt"/>
          </v:oval>
        </w:pict>
      </w:r>
      <w:r>
        <w:rPr>
          <w:rFonts w:ascii="宋体" w:eastAsia="宋体" w:hAnsi="宋体"/>
          <w:noProof/>
          <w:lang w:eastAsia="zh-CN"/>
        </w:rPr>
        <w:pict>
          <v:shape id="_x0000_s1106" type="#_x0000_t13" style="position:absolute;left:0;text-align:left;margin-left:196pt;margin-top:136.7pt;width:48.15pt;height:29.4pt;z-index:251691008" filled="f" strokecolor="red" strokeweight="1pt">
            <v:textbox inset="5.85pt,.7pt,5.85pt,.7pt"/>
          </v:shape>
        </w:pict>
      </w:r>
      <w:r w:rsidR="00DD39A4">
        <w:rPr>
          <w:rFonts w:ascii="宋体" w:eastAsia="宋体" w:hAnsi="宋体"/>
          <w:noProof/>
          <w:lang w:eastAsia="zh-CN"/>
        </w:rPr>
        <w:drawing>
          <wp:inline distT="0" distB="0" distL="0" distR="0">
            <wp:extent cx="1929082" cy="3428572"/>
            <wp:effectExtent l="19050" t="0" r="0" b="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82" cy="342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lang w:eastAsia="zh-CN"/>
        </w:rPr>
        <w:t xml:space="preserve">           </w:t>
      </w:r>
      <w:r>
        <w:rPr>
          <w:rFonts w:ascii="宋体" w:eastAsia="宋体" w:hAnsi="宋体" w:hint="eastAsia"/>
          <w:noProof/>
          <w:lang w:eastAsia="zh-CN"/>
        </w:rPr>
        <w:drawing>
          <wp:inline distT="0" distB="0" distL="0" distR="0">
            <wp:extent cx="1929082" cy="3428572"/>
            <wp:effectExtent l="19050" t="0" r="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82" cy="342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39A4" w:rsidRPr="009914D8" w:rsidSect="00A11189">
      <w:footerReference w:type="default" r:id="rId26"/>
      <w:pgSz w:w="11906" w:h="16838"/>
      <w:pgMar w:top="1418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904" w:rsidRDefault="00BA4904" w:rsidP="00EC585C">
      <w:r>
        <w:separator/>
      </w:r>
    </w:p>
    <w:p w:rsidR="00BA4904" w:rsidRDefault="00BA4904"/>
  </w:endnote>
  <w:endnote w:type="continuationSeparator" w:id="0">
    <w:p w:rsidR="00BA4904" w:rsidRDefault="00BA4904" w:rsidP="00EC585C">
      <w:r>
        <w:continuationSeparator/>
      </w:r>
    </w:p>
    <w:p w:rsidR="00BA4904" w:rsidRDefault="00BA490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8136996"/>
      <w:docPartObj>
        <w:docPartGallery w:val="Page Numbers (Bottom of Page)"/>
        <w:docPartUnique/>
      </w:docPartObj>
    </w:sdtPr>
    <w:sdtContent>
      <w:p w:rsidR="00981453" w:rsidRDefault="00516FB3">
        <w:pPr>
          <w:pStyle w:val="a5"/>
          <w:jc w:val="center"/>
        </w:pPr>
      </w:p>
    </w:sdtContent>
  </w:sdt>
  <w:p w:rsidR="00981453" w:rsidRDefault="0098145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3924"/>
      <w:gridCol w:w="872"/>
      <w:gridCol w:w="3924"/>
    </w:tblGrid>
    <w:tr w:rsidR="00981453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981453" w:rsidRDefault="00981453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81453" w:rsidRDefault="007F467F" w:rsidP="00E861F8">
          <w:pPr>
            <w:pStyle w:val="aa"/>
            <w:rPr>
              <w:rFonts w:asciiTheme="majorHAnsi" w:hAnsiTheme="majorHAnsi"/>
            </w:rPr>
          </w:pPr>
          <w:r>
            <w:rPr>
              <w:rFonts w:hint="eastAsia"/>
            </w:rPr>
            <w:t xml:space="preserve">   </w:t>
          </w:r>
          <w:r w:rsidR="00516FB3" w:rsidRPr="00516FB3">
            <w:fldChar w:fldCharType="begin"/>
          </w:r>
          <w:r w:rsidR="00981453">
            <w:instrText xml:space="preserve"> PAGE  \* MERGEFORMAT </w:instrText>
          </w:r>
          <w:r w:rsidR="00516FB3" w:rsidRPr="00516FB3">
            <w:fldChar w:fldCharType="separate"/>
          </w:r>
          <w:r w:rsidR="00D67A52" w:rsidRPr="00D67A52">
            <w:rPr>
              <w:rFonts w:asciiTheme="majorHAnsi" w:hAnsiTheme="majorHAnsi"/>
              <w:b/>
              <w:noProof/>
              <w:lang w:val="zh-CN"/>
            </w:rPr>
            <w:t>9</w:t>
          </w:r>
          <w:r w:rsidR="00516FB3">
            <w:rPr>
              <w:rFonts w:asciiTheme="majorHAnsi" w:hAnsiTheme="majorHAnsi"/>
              <w:b/>
              <w:noProof/>
              <w:lang w:val="zh-CN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981453" w:rsidRDefault="00981453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81453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981453" w:rsidRDefault="00981453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981453" w:rsidRDefault="00981453">
          <w:pPr>
            <w:pStyle w:val="a4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981453" w:rsidRDefault="00981453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981453" w:rsidRDefault="00981453">
    <w:pPr>
      <w:pStyle w:val="a5"/>
    </w:pPr>
  </w:p>
  <w:p w:rsidR="00284C08" w:rsidRDefault="00284C0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904" w:rsidRDefault="00BA4904" w:rsidP="00EC585C">
      <w:r>
        <w:separator/>
      </w:r>
    </w:p>
    <w:p w:rsidR="00BA4904" w:rsidRDefault="00BA4904"/>
  </w:footnote>
  <w:footnote w:type="continuationSeparator" w:id="0">
    <w:p w:rsidR="00BA4904" w:rsidRDefault="00BA4904" w:rsidP="00EC585C">
      <w:r>
        <w:continuationSeparator/>
      </w:r>
    </w:p>
    <w:p w:rsidR="00BA4904" w:rsidRDefault="00BA490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C4E6F"/>
    <w:multiLevelType w:val="multilevel"/>
    <w:tmpl w:val="5CE4315A"/>
    <w:lvl w:ilvl="0">
      <w:start w:val="1"/>
      <w:numFmt w:val="decimal"/>
      <w:pStyle w:val="1"/>
      <w:lvlText w:val="%1"/>
      <w:lvlJc w:val="left"/>
      <w:pPr>
        <w:ind w:left="425" w:hanging="425"/>
      </w:pPr>
    </w:lvl>
    <w:lvl w:ilvl="1">
      <w:start w:val="1"/>
      <w:numFmt w:val="decimal"/>
      <w:pStyle w:val="2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7E100939"/>
    <w:multiLevelType w:val="hybridMultilevel"/>
    <w:tmpl w:val="6A4C5D32"/>
    <w:lvl w:ilvl="0" w:tplc="BA76E91C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6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96D"/>
    <w:rsid w:val="00012276"/>
    <w:rsid w:val="00043A14"/>
    <w:rsid w:val="00055D61"/>
    <w:rsid w:val="00090DB0"/>
    <w:rsid w:val="000A2734"/>
    <w:rsid w:val="000A7016"/>
    <w:rsid w:val="000B060B"/>
    <w:rsid w:val="000B3576"/>
    <w:rsid w:val="000E5E4B"/>
    <w:rsid w:val="000E6A2D"/>
    <w:rsid w:val="001027EE"/>
    <w:rsid w:val="00103B4E"/>
    <w:rsid w:val="00110513"/>
    <w:rsid w:val="00113261"/>
    <w:rsid w:val="00113F63"/>
    <w:rsid w:val="00125747"/>
    <w:rsid w:val="001273CD"/>
    <w:rsid w:val="00130228"/>
    <w:rsid w:val="0013191E"/>
    <w:rsid w:val="00136E3E"/>
    <w:rsid w:val="001438C2"/>
    <w:rsid w:val="001473EB"/>
    <w:rsid w:val="0015169C"/>
    <w:rsid w:val="0016298F"/>
    <w:rsid w:val="00163595"/>
    <w:rsid w:val="00164431"/>
    <w:rsid w:val="00173B20"/>
    <w:rsid w:val="00175F7C"/>
    <w:rsid w:val="001B0158"/>
    <w:rsid w:val="001B23C0"/>
    <w:rsid w:val="001D0FCD"/>
    <w:rsid w:val="001D1B32"/>
    <w:rsid w:val="001D1B89"/>
    <w:rsid w:val="001D2A9E"/>
    <w:rsid w:val="001D5561"/>
    <w:rsid w:val="001E44D5"/>
    <w:rsid w:val="00205301"/>
    <w:rsid w:val="00214511"/>
    <w:rsid w:val="00217F99"/>
    <w:rsid w:val="0022161B"/>
    <w:rsid w:val="002304C9"/>
    <w:rsid w:val="002328A6"/>
    <w:rsid w:val="0023308F"/>
    <w:rsid w:val="00244865"/>
    <w:rsid w:val="002461E9"/>
    <w:rsid w:val="0025173C"/>
    <w:rsid w:val="00251CA8"/>
    <w:rsid w:val="00253EC9"/>
    <w:rsid w:val="00264B38"/>
    <w:rsid w:val="00280260"/>
    <w:rsid w:val="00284C08"/>
    <w:rsid w:val="0028702B"/>
    <w:rsid w:val="00287534"/>
    <w:rsid w:val="00287BB1"/>
    <w:rsid w:val="002A4E43"/>
    <w:rsid w:val="002A6812"/>
    <w:rsid w:val="002C18C2"/>
    <w:rsid w:val="002C5771"/>
    <w:rsid w:val="002D729F"/>
    <w:rsid w:val="002F09F9"/>
    <w:rsid w:val="00321B09"/>
    <w:rsid w:val="00325080"/>
    <w:rsid w:val="003405A0"/>
    <w:rsid w:val="00341232"/>
    <w:rsid w:val="003670E5"/>
    <w:rsid w:val="003701F0"/>
    <w:rsid w:val="003741C4"/>
    <w:rsid w:val="003A3746"/>
    <w:rsid w:val="003D0C37"/>
    <w:rsid w:val="003D3582"/>
    <w:rsid w:val="003D3E22"/>
    <w:rsid w:val="003D5564"/>
    <w:rsid w:val="003F09CB"/>
    <w:rsid w:val="003F344F"/>
    <w:rsid w:val="00411A95"/>
    <w:rsid w:val="00415182"/>
    <w:rsid w:val="00433CA9"/>
    <w:rsid w:val="00446638"/>
    <w:rsid w:val="004641CF"/>
    <w:rsid w:val="00466B6D"/>
    <w:rsid w:val="00472B57"/>
    <w:rsid w:val="004755DB"/>
    <w:rsid w:val="00475AB9"/>
    <w:rsid w:val="004813AD"/>
    <w:rsid w:val="00483809"/>
    <w:rsid w:val="00494B4B"/>
    <w:rsid w:val="004A4AFA"/>
    <w:rsid w:val="004B038E"/>
    <w:rsid w:val="004B38DA"/>
    <w:rsid w:val="004B5FCA"/>
    <w:rsid w:val="004B6ED8"/>
    <w:rsid w:val="004B73E6"/>
    <w:rsid w:val="004D25AD"/>
    <w:rsid w:val="004D5E6E"/>
    <w:rsid w:val="004D76DF"/>
    <w:rsid w:val="004E0F3D"/>
    <w:rsid w:val="004E19F2"/>
    <w:rsid w:val="004E6F4D"/>
    <w:rsid w:val="004F091B"/>
    <w:rsid w:val="0050196B"/>
    <w:rsid w:val="005109E7"/>
    <w:rsid w:val="00516FB3"/>
    <w:rsid w:val="00520F79"/>
    <w:rsid w:val="00530DD4"/>
    <w:rsid w:val="00546C35"/>
    <w:rsid w:val="00550ACF"/>
    <w:rsid w:val="0055317E"/>
    <w:rsid w:val="0055362F"/>
    <w:rsid w:val="005614B9"/>
    <w:rsid w:val="00582ED3"/>
    <w:rsid w:val="00587E37"/>
    <w:rsid w:val="00597CCF"/>
    <w:rsid w:val="005A27F4"/>
    <w:rsid w:val="005B389C"/>
    <w:rsid w:val="005B4232"/>
    <w:rsid w:val="005C1FD6"/>
    <w:rsid w:val="005C5ABE"/>
    <w:rsid w:val="005D3F1C"/>
    <w:rsid w:val="005F571D"/>
    <w:rsid w:val="00605C08"/>
    <w:rsid w:val="006116B3"/>
    <w:rsid w:val="006139C8"/>
    <w:rsid w:val="006209AD"/>
    <w:rsid w:val="00627BAB"/>
    <w:rsid w:val="00635E53"/>
    <w:rsid w:val="006504DC"/>
    <w:rsid w:val="006621E4"/>
    <w:rsid w:val="00662C50"/>
    <w:rsid w:val="00673EC7"/>
    <w:rsid w:val="00674E92"/>
    <w:rsid w:val="006871BF"/>
    <w:rsid w:val="006A2868"/>
    <w:rsid w:val="006A2DAD"/>
    <w:rsid w:val="006D497A"/>
    <w:rsid w:val="006E1F13"/>
    <w:rsid w:val="006E25E1"/>
    <w:rsid w:val="00701737"/>
    <w:rsid w:val="00705785"/>
    <w:rsid w:val="00725C96"/>
    <w:rsid w:val="00727902"/>
    <w:rsid w:val="00736420"/>
    <w:rsid w:val="0074031E"/>
    <w:rsid w:val="0074082D"/>
    <w:rsid w:val="0074396E"/>
    <w:rsid w:val="00745C2D"/>
    <w:rsid w:val="00750571"/>
    <w:rsid w:val="00752F67"/>
    <w:rsid w:val="007547E6"/>
    <w:rsid w:val="00764B16"/>
    <w:rsid w:val="007871ED"/>
    <w:rsid w:val="007A7BE8"/>
    <w:rsid w:val="007B683E"/>
    <w:rsid w:val="007C4F5E"/>
    <w:rsid w:val="007C7308"/>
    <w:rsid w:val="007D47DE"/>
    <w:rsid w:val="007D63B2"/>
    <w:rsid w:val="007E7CD2"/>
    <w:rsid w:val="007F467F"/>
    <w:rsid w:val="0080334D"/>
    <w:rsid w:val="008043CC"/>
    <w:rsid w:val="00806775"/>
    <w:rsid w:val="0081728D"/>
    <w:rsid w:val="00823E90"/>
    <w:rsid w:val="00824035"/>
    <w:rsid w:val="00825E20"/>
    <w:rsid w:val="0084449C"/>
    <w:rsid w:val="00854935"/>
    <w:rsid w:val="008569ED"/>
    <w:rsid w:val="00872D27"/>
    <w:rsid w:val="008A35EC"/>
    <w:rsid w:val="008C40B1"/>
    <w:rsid w:val="008C5944"/>
    <w:rsid w:val="008C67AA"/>
    <w:rsid w:val="008D3F5C"/>
    <w:rsid w:val="008D60DB"/>
    <w:rsid w:val="008E12BE"/>
    <w:rsid w:val="008E3D01"/>
    <w:rsid w:val="0090106A"/>
    <w:rsid w:val="0090705E"/>
    <w:rsid w:val="0092084F"/>
    <w:rsid w:val="00930274"/>
    <w:rsid w:val="009341BF"/>
    <w:rsid w:val="00944BA9"/>
    <w:rsid w:val="0096775C"/>
    <w:rsid w:val="00970012"/>
    <w:rsid w:val="0097696D"/>
    <w:rsid w:val="00981453"/>
    <w:rsid w:val="009914D8"/>
    <w:rsid w:val="0099296F"/>
    <w:rsid w:val="00995CC8"/>
    <w:rsid w:val="009A0509"/>
    <w:rsid w:val="009A6BE7"/>
    <w:rsid w:val="009A6DAF"/>
    <w:rsid w:val="009B3DC3"/>
    <w:rsid w:val="009B5638"/>
    <w:rsid w:val="009B6090"/>
    <w:rsid w:val="009C2C20"/>
    <w:rsid w:val="009C5904"/>
    <w:rsid w:val="009D1481"/>
    <w:rsid w:val="009E30E0"/>
    <w:rsid w:val="009E5322"/>
    <w:rsid w:val="009F3C38"/>
    <w:rsid w:val="009F40DE"/>
    <w:rsid w:val="00A036FF"/>
    <w:rsid w:val="00A11189"/>
    <w:rsid w:val="00A122B0"/>
    <w:rsid w:val="00A173BB"/>
    <w:rsid w:val="00A24335"/>
    <w:rsid w:val="00A30997"/>
    <w:rsid w:val="00A45CC1"/>
    <w:rsid w:val="00A479A4"/>
    <w:rsid w:val="00A55CD5"/>
    <w:rsid w:val="00A63B4F"/>
    <w:rsid w:val="00A83D34"/>
    <w:rsid w:val="00A97625"/>
    <w:rsid w:val="00AA0F4B"/>
    <w:rsid w:val="00AA3E41"/>
    <w:rsid w:val="00AA72A8"/>
    <w:rsid w:val="00AB13D3"/>
    <w:rsid w:val="00AC2B93"/>
    <w:rsid w:val="00AC7696"/>
    <w:rsid w:val="00AD5F82"/>
    <w:rsid w:val="00AD6EFC"/>
    <w:rsid w:val="00AE60EF"/>
    <w:rsid w:val="00B03B76"/>
    <w:rsid w:val="00B07550"/>
    <w:rsid w:val="00B1469C"/>
    <w:rsid w:val="00B15B34"/>
    <w:rsid w:val="00B21FC7"/>
    <w:rsid w:val="00B41C65"/>
    <w:rsid w:val="00B44B51"/>
    <w:rsid w:val="00B57687"/>
    <w:rsid w:val="00B57B38"/>
    <w:rsid w:val="00B6165C"/>
    <w:rsid w:val="00B633E8"/>
    <w:rsid w:val="00B658EC"/>
    <w:rsid w:val="00B738E0"/>
    <w:rsid w:val="00B80C19"/>
    <w:rsid w:val="00B91799"/>
    <w:rsid w:val="00BA103C"/>
    <w:rsid w:val="00BA4904"/>
    <w:rsid w:val="00BB2D0F"/>
    <w:rsid w:val="00BC24B4"/>
    <w:rsid w:val="00BC7C07"/>
    <w:rsid w:val="00BD5179"/>
    <w:rsid w:val="00BD7C11"/>
    <w:rsid w:val="00BE4046"/>
    <w:rsid w:val="00BF0070"/>
    <w:rsid w:val="00BF39B7"/>
    <w:rsid w:val="00C24C9C"/>
    <w:rsid w:val="00C27BAC"/>
    <w:rsid w:val="00C34818"/>
    <w:rsid w:val="00C371DF"/>
    <w:rsid w:val="00C42CF4"/>
    <w:rsid w:val="00C42F32"/>
    <w:rsid w:val="00C44DA0"/>
    <w:rsid w:val="00C458F7"/>
    <w:rsid w:val="00C67BBC"/>
    <w:rsid w:val="00C731B8"/>
    <w:rsid w:val="00C80EF7"/>
    <w:rsid w:val="00C81A86"/>
    <w:rsid w:val="00C8765E"/>
    <w:rsid w:val="00C9336B"/>
    <w:rsid w:val="00C96BF0"/>
    <w:rsid w:val="00C97273"/>
    <w:rsid w:val="00CA28EF"/>
    <w:rsid w:val="00CB43B7"/>
    <w:rsid w:val="00CB4B9D"/>
    <w:rsid w:val="00CC0A65"/>
    <w:rsid w:val="00CD040A"/>
    <w:rsid w:val="00CD5B76"/>
    <w:rsid w:val="00CD7436"/>
    <w:rsid w:val="00CE40CE"/>
    <w:rsid w:val="00CE634A"/>
    <w:rsid w:val="00CF002C"/>
    <w:rsid w:val="00CF15ED"/>
    <w:rsid w:val="00CF40A3"/>
    <w:rsid w:val="00D06487"/>
    <w:rsid w:val="00D06FE3"/>
    <w:rsid w:val="00D11193"/>
    <w:rsid w:val="00D26188"/>
    <w:rsid w:val="00D31D2F"/>
    <w:rsid w:val="00D36FE4"/>
    <w:rsid w:val="00D52989"/>
    <w:rsid w:val="00D616D1"/>
    <w:rsid w:val="00D638AC"/>
    <w:rsid w:val="00D67A52"/>
    <w:rsid w:val="00D749EB"/>
    <w:rsid w:val="00D81203"/>
    <w:rsid w:val="00D855B0"/>
    <w:rsid w:val="00D86C8B"/>
    <w:rsid w:val="00D86E52"/>
    <w:rsid w:val="00DA0113"/>
    <w:rsid w:val="00DA6F10"/>
    <w:rsid w:val="00DC10F8"/>
    <w:rsid w:val="00DC13CF"/>
    <w:rsid w:val="00DC22B1"/>
    <w:rsid w:val="00DC7DA0"/>
    <w:rsid w:val="00DD13BD"/>
    <w:rsid w:val="00DD3066"/>
    <w:rsid w:val="00DD39A4"/>
    <w:rsid w:val="00DF3AB9"/>
    <w:rsid w:val="00DF45E9"/>
    <w:rsid w:val="00DF75D7"/>
    <w:rsid w:val="00E03F4E"/>
    <w:rsid w:val="00E0534C"/>
    <w:rsid w:val="00E1320E"/>
    <w:rsid w:val="00E15B9F"/>
    <w:rsid w:val="00E24AD9"/>
    <w:rsid w:val="00E3093C"/>
    <w:rsid w:val="00E31F20"/>
    <w:rsid w:val="00E467D6"/>
    <w:rsid w:val="00E62CEE"/>
    <w:rsid w:val="00E64422"/>
    <w:rsid w:val="00E85B46"/>
    <w:rsid w:val="00E861F8"/>
    <w:rsid w:val="00E9762C"/>
    <w:rsid w:val="00EA2CDD"/>
    <w:rsid w:val="00EA7109"/>
    <w:rsid w:val="00EC14C6"/>
    <w:rsid w:val="00EC585C"/>
    <w:rsid w:val="00ED52B9"/>
    <w:rsid w:val="00EE2EDD"/>
    <w:rsid w:val="00F01FD5"/>
    <w:rsid w:val="00F04497"/>
    <w:rsid w:val="00F0672F"/>
    <w:rsid w:val="00F20E0A"/>
    <w:rsid w:val="00F3030D"/>
    <w:rsid w:val="00F307A3"/>
    <w:rsid w:val="00F32B93"/>
    <w:rsid w:val="00F61959"/>
    <w:rsid w:val="00F6281E"/>
    <w:rsid w:val="00F63505"/>
    <w:rsid w:val="00F65472"/>
    <w:rsid w:val="00F8348D"/>
    <w:rsid w:val="00F86168"/>
    <w:rsid w:val="00F96E0F"/>
    <w:rsid w:val="00F96E8A"/>
    <w:rsid w:val="00FA4369"/>
    <w:rsid w:val="00FA644C"/>
    <w:rsid w:val="00FC28B2"/>
    <w:rsid w:val="00FD1BF4"/>
    <w:rsid w:val="00FD3DF8"/>
    <w:rsid w:val="00FE4C55"/>
    <w:rsid w:val="00FE6ABA"/>
    <w:rsid w:val="00FF3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v:textbox inset="5.85pt,.7pt,5.85pt,.7pt"/>
      <o:colormenu v:ext="edit" fillcolor="none" strokecolor="red"/>
    </o:shapedefaults>
    <o:shapelayout v:ext="edit">
      <o:idmap v:ext="edit" data="1"/>
      <o:rules v:ext="edit">
        <o:r id="V:Rule3" type="connector" idref="#_x0000_s1089"/>
        <o:r id="V:Rule4" type="connector" idref="#_x0000_s1079"/>
        <o:r id="V:Rule6" type="callout" idref="#_x0000_s1100"/>
        <o:r id="V:Rule7" type="connector" idref="#_x0000_s110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6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87BB1"/>
    <w:pPr>
      <w:keepNext/>
      <w:numPr>
        <w:numId w:val="2"/>
      </w:numPr>
      <w:outlineLvl w:val="0"/>
    </w:pPr>
    <w:rPr>
      <w:rFonts w:ascii="宋体" w:eastAsia="宋体" w:hAnsi="宋体" w:cstheme="majorBidi"/>
      <w:sz w:val="24"/>
      <w:szCs w:val="24"/>
      <w:lang w:eastAsia="zh-CN"/>
    </w:rPr>
  </w:style>
  <w:style w:type="paragraph" w:styleId="2">
    <w:name w:val="heading 2"/>
    <w:basedOn w:val="a"/>
    <w:next w:val="a"/>
    <w:link w:val="2Char"/>
    <w:uiPriority w:val="9"/>
    <w:unhideWhenUsed/>
    <w:qFormat/>
    <w:rsid w:val="00287BB1"/>
    <w:pPr>
      <w:keepNext/>
      <w:numPr>
        <w:ilvl w:val="1"/>
        <w:numId w:val="2"/>
      </w:numPr>
      <w:spacing w:beforeLines="50"/>
      <w:ind w:left="709" w:hanging="425"/>
      <w:outlineLvl w:val="1"/>
    </w:pPr>
    <w:rPr>
      <w:rFonts w:ascii="宋体" w:eastAsia="宋体" w:hAnsi="宋体" w:cstheme="majorBidi"/>
      <w:lang w:eastAsia="zh-CN"/>
    </w:rPr>
  </w:style>
  <w:style w:type="paragraph" w:styleId="3">
    <w:name w:val="heading 3"/>
    <w:basedOn w:val="a"/>
    <w:next w:val="a"/>
    <w:link w:val="3Char"/>
    <w:uiPriority w:val="9"/>
    <w:unhideWhenUsed/>
    <w:qFormat/>
    <w:rsid w:val="004F091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0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0012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C585C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眉 Char"/>
    <w:basedOn w:val="a0"/>
    <w:link w:val="a4"/>
    <w:uiPriority w:val="99"/>
    <w:rsid w:val="00EC585C"/>
  </w:style>
  <w:style w:type="paragraph" w:styleId="a5">
    <w:name w:val="footer"/>
    <w:basedOn w:val="a"/>
    <w:link w:val="Char1"/>
    <w:uiPriority w:val="99"/>
    <w:unhideWhenUsed/>
    <w:rsid w:val="00EC585C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页脚 Char"/>
    <w:basedOn w:val="a0"/>
    <w:link w:val="a5"/>
    <w:uiPriority w:val="99"/>
    <w:rsid w:val="00EC585C"/>
  </w:style>
  <w:style w:type="character" w:customStyle="1" w:styleId="1Char">
    <w:name w:val="标题 1 Char"/>
    <w:basedOn w:val="a0"/>
    <w:link w:val="1"/>
    <w:uiPriority w:val="9"/>
    <w:rsid w:val="00287BB1"/>
    <w:rPr>
      <w:rFonts w:ascii="宋体" w:eastAsia="宋体" w:hAnsi="宋体" w:cstheme="majorBidi"/>
      <w:sz w:val="24"/>
      <w:szCs w:val="24"/>
      <w:lang w:eastAsia="zh-CN"/>
    </w:rPr>
  </w:style>
  <w:style w:type="character" w:customStyle="1" w:styleId="2Char">
    <w:name w:val="标题 2 Char"/>
    <w:basedOn w:val="a0"/>
    <w:link w:val="2"/>
    <w:uiPriority w:val="9"/>
    <w:rsid w:val="00287BB1"/>
    <w:rPr>
      <w:rFonts w:ascii="宋体" w:eastAsia="宋体" w:hAnsi="宋体" w:cstheme="majorBidi"/>
      <w:lang w:eastAsia="zh-CN"/>
    </w:rPr>
  </w:style>
  <w:style w:type="paragraph" w:styleId="a6">
    <w:name w:val="Title"/>
    <w:basedOn w:val="a"/>
    <w:next w:val="a"/>
    <w:link w:val="Char2"/>
    <w:uiPriority w:val="10"/>
    <w:qFormat/>
    <w:rsid w:val="009C2C20"/>
    <w:pPr>
      <w:spacing w:before="240" w:after="120"/>
      <w:jc w:val="center"/>
      <w:outlineLvl w:val="0"/>
    </w:pPr>
    <w:rPr>
      <w:rFonts w:asciiTheme="majorHAnsi" w:eastAsia="MS Gothic" w:hAnsiTheme="majorHAnsi" w:cstheme="majorBidi"/>
      <w:sz w:val="32"/>
      <w:szCs w:val="32"/>
    </w:rPr>
  </w:style>
  <w:style w:type="character" w:customStyle="1" w:styleId="Char2">
    <w:name w:val="标题 Char"/>
    <w:basedOn w:val="a0"/>
    <w:link w:val="a6"/>
    <w:uiPriority w:val="10"/>
    <w:rsid w:val="009C2C20"/>
    <w:rPr>
      <w:rFonts w:asciiTheme="majorHAnsi" w:eastAsia="MS Gothic" w:hAnsiTheme="majorHAnsi" w:cstheme="majorBidi"/>
      <w:sz w:val="32"/>
      <w:szCs w:val="32"/>
    </w:rPr>
  </w:style>
  <w:style w:type="paragraph" w:styleId="a7">
    <w:name w:val="Subtitle"/>
    <w:basedOn w:val="a"/>
    <w:next w:val="a"/>
    <w:link w:val="Char3"/>
    <w:uiPriority w:val="11"/>
    <w:qFormat/>
    <w:rsid w:val="009C2C20"/>
    <w:pPr>
      <w:jc w:val="center"/>
      <w:outlineLvl w:val="1"/>
    </w:pPr>
    <w:rPr>
      <w:rFonts w:asciiTheme="majorHAnsi" w:eastAsia="MS Gothic" w:hAnsiTheme="majorHAnsi" w:cstheme="majorBidi"/>
      <w:sz w:val="24"/>
      <w:szCs w:val="24"/>
    </w:rPr>
  </w:style>
  <w:style w:type="character" w:customStyle="1" w:styleId="Char3">
    <w:name w:val="副标题 Char"/>
    <w:basedOn w:val="a0"/>
    <w:link w:val="a7"/>
    <w:uiPriority w:val="11"/>
    <w:rsid w:val="009C2C20"/>
    <w:rPr>
      <w:rFonts w:asciiTheme="majorHAnsi" w:eastAsia="MS Gothic" w:hAnsiTheme="majorHAnsi" w:cstheme="majorBidi"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9C2C20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9C2C20"/>
  </w:style>
  <w:style w:type="character" w:styleId="a8">
    <w:name w:val="Hyperlink"/>
    <w:basedOn w:val="a0"/>
    <w:uiPriority w:val="99"/>
    <w:unhideWhenUsed/>
    <w:rsid w:val="009C2C20"/>
    <w:rPr>
      <w:color w:val="0000FF" w:themeColor="hyperlink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A479A4"/>
    <w:pPr>
      <w:ind w:leftChars="100" w:left="210"/>
    </w:pPr>
  </w:style>
  <w:style w:type="character" w:customStyle="1" w:styleId="3Char">
    <w:name w:val="标题 3 Char"/>
    <w:basedOn w:val="a0"/>
    <w:link w:val="3"/>
    <w:uiPriority w:val="9"/>
    <w:rsid w:val="004F091B"/>
    <w:rPr>
      <w:rFonts w:asciiTheme="majorHAnsi" w:eastAsiaTheme="majorEastAsia" w:hAnsiTheme="majorHAnsi" w:cstheme="majorBidi"/>
    </w:rPr>
  </w:style>
  <w:style w:type="paragraph" w:styleId="30">
    <w:name w:val="toc 3"/>
    <w:basedOn w:val="a"/>
    <w:next w:val="a"/>
    <w:autoRedefine/>
    <w:uiPriority w:val="39"/>
    <w:unhideWhenUsed/>
    <w:rsid w:val="008D60DB"/>
    <w:pPr>
      <w:ind w:leftChars="200" w:left="420"/>
    </w:pPr>
  </w:style>
  <w:style w:type="paragraph" w:styleId="a9">
    <w:name w:val="List Paragraph"/>
    <w:basedOn w:val="a"/>
    <w:uiPriority w:val="34"/>
    <w:qFormat/>
    <w:rsid w:val="0022161B"/>
    <w:pPr>
      <w:ind w:leftChars="400" w:left="840"/>
    </w:pPr>
  </w:style>
  <w:style w:type="paragraph" w:styleId="aa">
    <w:name w:val="No Spacing"/>
    <w:link w:val="Char4"/>
    <w:uiPriority w:val="1"/>
    <w:qFormat/>
    <w:rsid w:val="0055317E"/>
    <w:rPr>
      <w:kern w:val="0"/>
      <w:sz w:val="22"/>
      <w:lang w:eastAsia="zh-CN"/>
    </w:rPr>
  </w:style>
  <w:style w:type="character" w:customStyle="1" w:styleId="Char4">
    <w:name w:val="无间隔 Char"/>
    <w:basedOn w:val="a0"/>
    <w:link w:val="aa"/>
    <w:uiPriority w:val="1"/>
    <w:rsid w:val="0055317E"/>
    <w:rPr>
      <w:kern w:val="0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Relationship Id="rId5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342A-ECB1-4C69-A425-829CA497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T</cp:lastModifiedBy>
  <cp:revision>319</cp:revision>
  <dcterms:created xsi:type="dcterms:W3CDTF">2015-11-10T07:30:00Z</dcterms:created>
  <dcterms:modified xsi:type="dcterms:W3CDTF">2018-06-27T07:38:00Z</dcterms:modified>
</cp:coreProperties>
</file>