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exact"/>
        <w:ind w:right="6"/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浙江省</w:t>
      </w:r>
      <w:r>
        <w:rPr>
          <w:rFonts w:ascii="微软雅黑" w:hAnsi="微软雅黑" w:eastAsia="微软雅黑" w:cs="微软雅黑"/>
          <w:b/>
          <w:bCs/>
          <w:sz w:val="36"/>
          <w:szCs w:val="36"/>
        </w:rPr>
        <w:t>大学生创新创业训练计划平台</w:t>
      </w:r>
    </w:p>
    <w:p>
      <w:pPr>
        <w:spacing w:line="476" w:lineRule="exact"/>
        <w:ind w:right="6"/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立项部分学生</w:t>
      </w:r>
      <w:r>
        <w:rPr>
          <w:rFonts w:ascii="微软雅黑" w:hAnsi="微软雅黑" w:eastAsia="微软雅黑" w:cs="微软雅黑"/>
          <w:b/>
          <w:bCs/>
          <w:sz w:val="36"/>
          <w:szCs w:val="36"/>
        </w:rPr>
        <w:t>操作指南</w:t>
      </w:r>
    </w:p>
    <w:p>
      <w:pPr>
        <w:spacing w:line="476" w:lineRule="exact"/>
        <w:ind w:right="6"/>
        <w:jc w:val="center"/>
        <w:rPr>
          <w:sz w:val="20"/>
          <w:szCs w:val="20"/>
        </w:rPr>
      </w:pPr>
    </w:p>
    <w:p>
      <w:pPr>
        <w:pStyle w:val="2"/>
        <w:spacing w:before="0" w:after="0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网络平台登录信息</w:t>
      </w:r>
    </w:p>
    <w:p>
      <w:pPr>
        <w:ind w:firstLine="420" w:firstLineChars="200"/>
      </w:pPr>
      <w:r>
        <w:rPr>
          <w:rFonts w:hint="eastAsia" w:eastAsia="宋体"/>
          <w:kern w:val="2"/>
          <w:sz w:val="21"/>
          <w:szCs w:val="21"/>
        </w:rPr>
        <w:t>学生在浏览器地址栏输入网址</w:t>
      </w:r>
      <w:r>
        <w:rPr>
          <w:rFonts w:eastAsia="宋体"/>
          <w:kern w:val="2"/>
          <w:sz w:val="21"/>
          <w:szCs w:val="21"/>
        </w:rPr>
        <w:t>http://114.220.75.43:98</w:t>
      </w:r>
      <w:r>
        <w:rPr>
          <w:rFonts w:hint="eastAsia" w:eastAsia="宋体"/>
          <w:kern w:val="2"/>
          <w:sz w:val="21"/>
          <w:szCs w:val="21"/>
        </w:rPr>
        <w:t>，选择“高校登录”模块，下拉选择高校，输入高校管理员分配的账号、密码、验证码，登录平台。初始账号为学校分配账号</w:t>
      </w:r>
      <w:r>
        <w:rPr>
          <w:rFonts w:hint="eastAsia" w:eastAsia="宋体"/>
          <w:kern w:val="2"/>
          <w:sz w:val="21"/>
          <w:szCs w:val="21"/>
          <w:lang w:eastAsia="zh-CN"/>
        </w:rPr>
        <w:t>（项目负责人的</w:t>
      </w:r>
      <w:bookmarkStart w:id="4" w:name="_GoBack"/>
      <w:bookmarkEnd w:id="4"/>
      <w:r>
        <w:rPr>
          <w:rFonts w:hint="eastAsia" w:eastAsia="宋体"/>
          <w:kern w:val="2"/>
          <w:sz w:val="21"/>
          <w:szCs w:val="21"/>
          <w:lang w:val="en-US" w:eastAsia="zh-CN"/>
        </w:rPr>
        <w:t>学号</w:t>
      </w:r>
      <w:r>
        <w:rPr>
          <w:rFonts w:hint="eastAsia" w:eastAsia="宋体"/>
          <w:kern w:val="2"/>
          <w:sz w:val="21"/>
          <w:szCs w:val="21"/>
          <w:lang w:eastAsia="zh-CN"/>
        </w:rPr>
        <w:t>）</w:t>
      </w:r>
      <w:r>
        <w:rPr>
          <w:rFonts w:hint="eastAsia" w:eastAsia="宋体"/>
          <w:kern w:val="2"/>
          <w:sz w:val="21"/>
          <w:szCs w:val="21"/>
        </w:rPr>
        <w:t>，默认密码为：“账号@cxcy”</w:t>
      </w:r>
      <w:r>
        <w:rPr>
          <w:rFonts w:hint="eastAsia" w:eastAsia="宋体"/>
          <w:kern w:val="2"/>
          <w:sz w:val="21"/>
          <w:szCs w:val="21"/>
          <w:lang w:eastAsia="zh-CN"/>
        </w:rPr>
        <w:t>，密码修改后请记得密码</w:t>
      </w:r>
      <w:r>
        <w:rPr>
          <w:rFonts w:hint="eastAsia" w:eastAsia="宋体"/>
          <w:kern w:val="2"/>
          <w:sz w:val="21"/>
          <w:szCs w:val="21"/>
        </w:rPr>
        <w:t>。</w:t>
      </w:r>
    </w:p>
    <w:p>
      <w:pPr>
        <w:jc w:val="center"/>
      </w:pPr>
      <w:r>
        <w:drawing>
          <wp:inline distT="0" distB="0" distL="0" distR="0">
            <wp:extent cx="5057775" cy="3476625"/>
            <wp:effectExtent l="0" t="0" r="0" b="9525"/>
            <wp:docPr id="1" name="图片 1" descr="C:\Users\JSFW-ZWQ\AppData\Local\Temp\158469475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JSFW-ZWQ\AppData\Local\Temp\1584694757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0790" cy="347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/>
        <w:rPr>
          <w:sz w:val="32"/>
          <w:szCs w:val="32"/>
        </w:rPr>
      </w:pPr>
      <w:bookmarkStart w:id="0" w:name="_Toc393120676"/>
      <w:r>
        <w:rPr>
          <w:rFonts w:hint="eastAsia"/>
          <w:sz w:val="32"/>
          <w:szCs w:val="32"/>
        </w:rPr>
        <w:t>二、</w:t>
      </w:r>
      <w:bookmarkEnd w:id="0"/>
      <w:r>
        <w:rPr>
          <w:rFonts w:hint="eastAsia"/>
          <w:sz w:val="32"/>
          <w:szCs w:val="32"/>
        </w:rPr>
        <w:t>网络平台登录信息</w:t>
      </w:r>
    </w:p>
    <w:p>
      <w:pPr>
        <w:pStyle w:val="3"/>
        <w:rPr>
          <w:rFonts w:ascii="宋体" w:hAnsi="宋体"/>
          <w:bCs w:val="0"/>
          <w:spacing w:val="4"/>
          <w:sz w:val="24"/>
          <w:szCs w:val="24"/>
        </w:rPr>
      </w:pPr>
      <w:bookmarkStart w:id="1" w:name="_Toc349916405"/>
      <w:bookmarkStart w:id="2" w:name="_Toc350868446"/>
      <w:bookmarkStart w:id="3" w:name="_Toc393120677"/>
      <w:r>
        <w:rPr>
          <w:rFonts w:hint="eastAsia" w:ascii="宋体" w:hAnsi="宋体"/>
          <w:bCs w:val="0"/>
          <w:spacing w:val="4"/>
          <w:sz w:val="24"/>
          <w:szCs w:val="24"/>
        </w:rPr>
        <w:t>1、</w:t>
      </w:r>
      <w:r>
        <w:rPr>
          <w:rFonts w:hint="eastAsia"/>
          <w:sz w:val="24"/>
          <w:szCs w:val="24"/>
        </w:rPr>
        <w:t>个人资料</w:t>
      </w:r>
      <w:bookmarkEnd w:id="1"/>
      <w:bookmarkEnd w:id="2"/>
      <w:bookmarkEnd w:id="3"/>
    </w:p>
    <w:p>
      <w:pPr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登录平台后，点击右上方，</w:t>
      </w:r>
      <w:r>
        <w:rPr>
          <w:rFonts w:hint="eastAsia" w:ascii="宋体" w:hAnsi="宋体" w:eastAsia="宋体" w:cs="宋体"/>
          <w:sz w:val="21"/>
          <w:szCs w:val="21"/>
        </w:rPr>
        <w:t>进行基本信息维护，</w:t>
      </w:r>
      <w:r>
        <w:rPr>
          <w:rFonts w:hint="eastAsia"/>
          <w:sz w:val="21"/>
          <w:szCs w:val="21"/>
        </w:rPr>
        <w:t>可进行修改个人资料、修改密码等操作。也可点击“个人中心”下的“个人信息”菜单，进行基本信息维护。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0" distR="0">
            <wp:extent cx="5274310" cy="3378835"/>
            <wp:effectExtent l="0" t="0" r="2540" b="0"/>
            <wp:docPr id="2" name="图片 2" descr="C:\Users\JSFW-ZWQ\AppData\Local\Temp\158469527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JSFW-ZWQ\AppData\Local\Temp\1584695273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2、更换主题</w:t>
      </w:r>
    </w:p>
    <w:p>
      <w:pPr>
        <w:ind w:firstLine="315" w:firstLineChars="150"/>
        <w:rPr>
          <w:rFonts w:asciiTheme="majorHAnsi" w:hAnsiTheme="majorHAnsi" w:eastAsiaTheme="majorEastAsia" w:cstheme="majorBidi"/>
          <w:sz w:val="21"/>
          <w:szCs w:val="21"/>
        </w:rPr>
      </w:pPr>
      <w:r>
        <w:rPr>
          <w:rFonts w:hint="eastAsia"/>
          <w:sz w:val="21"/>
          <w:szCs w:val="21"/>
        </w:rPr>
        <w:t>点击右上角“更换主题”按钮，可更换平台主题。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0" distR="0">
            <wp:extent cx="5274310" cy="3378835"/>
            <wp:effectExtent l="0" t="0" r="2540" b="0"/>
            <wp:docPr id="7" name="图片 7" descr="C:\Users\JSFW-ZWQ\AppData\Local\Temp\158469530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JSFW-ZWQ\AppData\Local\Temp\1584695309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3、个人信箱</w:t>
      </w:r>
    </w:p>
    <w:p>
      <w:pPr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学生可以给平台内任一角色发送邮件。</w:t>
      </w:r>
    </w:p>
    <w:p>
      <w:pPr>
        <w:rPr>
          <w:rFonts w:ascii="宋体" w:hAnsi="宋体" w:eastAsia="宋体" w:cs="宋体"/>
          <w:sz w:val="28"/>
          <w:szCs w:val="28"/>
        </w:rPr>
      </w:pPr>
      <w:r>
        <w:drawing>
          <wp:inline distT="0" distB="0" distL="0" distR="0">
            <wp:extent cx="5274310" cy="21920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24"/>
          <w:szCs w:val="24"/>
        </w:rPr>
      </w:pP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立项管理</w:t>
      </w:r>
    </w:p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1、申报项目</w:t>
      </w:r>
    </w:p>
    <w:p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 xml:space="preserve">   点击“立项管理”下“申报项目”菜单，点击“新增”按钮，申报项目。按照页面提示填写项目信息。</w:t>
      </w:r>
    </w:p>
    <w:p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cs="宋体" w:asciiTheme="minorEastAsia" w:hAnsiTheme="minorEastAsia"/>
          <w:sz w:val="21"/>
          <w:szCs w:val="21"/>
        </w:rPr>
        <w:drawing>
          <wp:inline distT="0" distB="0" distL="0" distR="0">
            <wp:extent cx="5274310" cy="21545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填写项目申报的信息后，可以先“暂存”，暂存时可以修改或删除，若提交，则不能修改。</w:t>
      </w:r>
    </w:p>
    <w:p>
      <w:pPr>
        <w:ind w:left="108" w:hanging="107" w:hangingChars="49"/>
        <w:rPr>
          <w:rFonts w:cs="宋体" w:asciiTheme="minorEastAsia" w:hAnsiTheme="minorEastAsia"/>
          <w:sz w:val="21"/>
          <w:szCs w:val="21"/>
        </w:rPr>
      </w:pPr>
      <w:r>
        <w:drawing>
          <wp:inline distT="0" distB="0" distL="0" distR="0">
            <wp:extent cx="2419350" cy="781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2、项目导出</w:t>
      </w:r>
    </w:p>
    <w:p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 xml:space="preserve">  项目提交后，点击“查看详情”按钮，可以看到本项目填写的详细内容以及项目现在状态，点击“导出Word”按钮，可以将申报书导出。</w:t>
      </w:r>
    </w:p>
    <w:p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cs="宋体" w:asciiTheme="minorEastAsia" w:hAnsiTheme="minorEastAsia"/>
          <w:sz w:val="21"/>
          <w:szCs w:val="21"/>
        </w:rPr>
        <w:drawing>
          <wp:inline distT="0" distB="0" distL="0" distR="0">
            <wp:extent cx="5274310" cy="21780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52"/>
    <w:rsid w:val="0002295A"/>
    <w:rsid w:val="00027891"/>
    <w:rsid w:val="00071BC7"/>
    <w:rsid w:val="00087924"/>
    <w:rsid w:val="000B5115"/>
    <w:rsid w:val="000D34A7"/>
    <w:rsid w:val="00100D93"/>
    <w:rsid w:val="00115B9D"/>
    <w:rsid w:val="0012435E"/>
    <w:rsid w:val="001262B8"/>
    <w:rsid w:val="001359C8"/>
    <w:rsid w:val="0014024F"/>
    <w:rsid w:val="001D591C"/>
    <w:rsid w:val="001D5D9C"/>
    <w:rsid w:val="002061A5"/>
    <w:rsid w:val="002161D0"/>
    <w:rsid w:val="00250505"/>
    <w:rsid w:val="00263D73"/>
    <w:rsid w:val="00265C59"/>
    <w:rsid w:val="00282BA4"/>
    <w:rsid w:val="002957CD"/>
    <w:rsid w:val="002A588B"/>
    <w:rsid w:val="002B5E07"/>
    <w:rsid w:val="003038A0"/>
    <w:rsid w:val="0032443B"/>
    <w:rsid w:val="003426C4"/>
    <w:rsid w:val="00350934"/>
    <w:rsid w:val="00353E18"/>
    <w:rsid w:val="003A6712"/>
    <w:rsid w:val="0041059F"/>
    <w:rsid w:val="00453879"/>
    <w:rsid w:val="00463652"/>
    <w:rsid w:val="00487320"/>
    <w:rsid w:val="004C5F19"/>
    <w:rsid w:val="004C633D"/>
    <w:rsid w:val="004C7474"/>
    <w:rsid w:val="004D5164"/>
    <w:rsid w:val="004E401B"/>
    <w:rsid w:val="004F3F4D"/>
    <w:rsid w:val="00504552"/>
    <w:rsid w:val="00514E0F"/>
    <w:rsid w:val="00570F16"/>
    <w:rsid w:val="00586D45"/>
    <w:rsid w:val="005A792B"/>
    <w:rsid w:val="005B321D"/>
    <w:rsid w:val="005E65BE"/>
    <w:rsid w:val="00603380"/>
    <w:rsid w:val="0067730B"/>
    <w:rsid w:val="0068548D"/>
    <w:rsid w:val="006A01C7"/>
    <w:rsid w:val="006A3EC0"/>
    <w:rsid w:val="006E1D15"/>
    <w:rsid w:val="006E4022"/>
    <w:rsid w:val="00731738"/>
    <w:rsid w:val="00742C40"/>
    <w:rsid w:val="00747B60"/>
    <w:rsid w:val="00752494"/>
    <w:rsid w:val="00794C31"/>
    <w:rsid w:val="00796CD5"/>
    <w:rsid w:val="007A0A80"/>
    <w:rsid w:val="007A2DE4"/>
    <w:rsid w:val="007B7E6D"/>
    <w:rsid w:val="007D46E4"/>
    <w:rsid w:val="0080053D"/>
    <w:rsid w:val="00816332"/>
    <w:rsid w:val="00841AC7"/>
    <w:rsid w:val="00847240"/>
    <w:rsid w:val="0087001B"/>
    <w:rsid w:val="00873EC8"/>
    <w:rsid w:val="008822EE"/>
    <w:rsid w:val="008B0652"/>
    <w:rsid w:val="00905F5A"/>
    <w:rsid w:val="009134F2"/>
    <w:rsid w:val="0091652B"/>
    <w:rsid w:val="00936C23"/>
    <w:rsid w:val="00943FB8"/>
    <w:rsid w:val="00957CA1"/>
    <w:rsid w:val="009863F9"/>
    <w:rsid w:val="00987D47"/>
    <w:rsid w:val="00990129"/>
    <w:rsid w:val="00990533"/>
    <w:rsid w:val="009A6814"/>
    <w:rsid w:val="009B5A01"/>
    <w:rsid w:val="009C4D6A"/>
    <w:rsid w:val="009C75DC"/>
    <w:rsid w:val="009D13E4"/>
    <w:rsid w:val="00A02CDC"/>
    <w:rsid w:val="00A12508"/>
    <w:rsid w:val="00A519EA"/>
    <w:rsid w:val="00A61CF3"/>
    <w:rsid w:val="00A66187"/>
    <w:rsid w:val="00A76E03"/>
    <w:rsid w:val="00A82F09"/>
    <w:rsid w:val="00A83159"/>
    <w:rsid w:val="00A85C48"/>
    <w:rsid w:val="00A9797C"/>
    <w:rsid w:val="00AA4611"/>
    <w:rsid w:val="00AB6076"/>
    <w:rsid w:val="00AB66F6"/>
    <w:rsid w:val="00B016FD"/>
    <w:rsid w:val="00B2318E"/>
    <w:rsid w:val="00B40230"/>
    <w:rsid w:val="00B761C0"/>
    <w:rsid w:val="00B80EE7"/>
    <w:rsid w:val="00B82BC2"/>
    <w:rsid w:val="00B90BD5"/>
    <w:rsid w:val="00B94E3F"/>
    <w:rsid w:val="00BC2038"/>
    <w:rsid w:val="00BF0455"/>
    <w:rsid w:val="00BF0628"/>
    <w:rsid w:val="00C0480A"/>
    <w:rsid w:val="00C25D04"/>
    <w:rsid w:val="00C351EB"/>
    <w:rsid w:val="00C35A1E"/>
    <w:rsid w:val="00C5423A"/>
    <w:rsid w:val="00C57583"/>
    <w:rsid w:val="00C6554E"/>
    <w:rsid w:val="00C94585"/>
    <w:rsid w:val="00C953FE"/>
    <w:rsid w:val="00C95C19"/>
    <w:rsid w:val="00CA35F7"/>
    <w:rsid w:val="00CA5F92"/>
    <w:rsid w:val="00CB1273"/>
    <w:rsid w:val="00CB2AB0"/>
    <w:rsid w:val="00CC6D2D"/>
    <w:rsid w:val="00CE1ED9"/>
    <w:rsid w:val="00D10104"/>
    <w:rsid w:val="00D113B9"/>
    <w:rsid w:val="00D14410"/>
    <w:rsid w:val="00D154A6"/>
    <w:rsid w:val="00D175C1"/>
    <w:rsid w:val="00D227CD"/>
    <w:rsid w:val="00D316D8"/>
    <w:rsid w:val="00D873A2"/>
    <w:rsid w:val="00DA1123"/>
    <w:rsid w:val="00DB6DEC"/>
    <w:rsid w:val="00DC0005"/>
    <w:rsid w:val="00DE3C0F"/>
    <w:rsid w:val="00E36625"/>
    <w:rsid w:val="00E51180"/>
    <w:rsid w:val="00E93AA0"/>
    <w:rsid w:val="00ED08DC"/>
    <w:rsid w:val="00ED7BFA"/>
    <w:rsid w:val="00EE397A"/>
    <w:rsid w:val="00F131D8"/>
    <w:rsid w:val="00F1478B"/>
    <w:rsid w:val="00F16826"/>
    <w:rsid w:val="00F22D7C"/>
    <w:rsid w:val="00F342C7"/>
    <w:rsid w:val="00F35971"/>
    <w:rsid w:val="00F4637B"/>
    <w:rsid w:val="00F70C52"/>
    <w:rsid w:val="00F924A9"/>
    <w:rsid w:val="00F93096"/>
    <w:rsid w:val="00FE7330"/>
    <w:rsid w:val="4FB8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eastAsia="PMingLiU"/>
      <w:kern w:val="2"/>
      <w:sz w:val="24"/>
      <w:szCs w:val="20"/>
      <w:lang w:eastAsia="zh-TW"/>
    </w:rPr>
  </w:style>
  <w:style w:type="paragraph" w:styleId="5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8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7"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5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6">
    <w:name w:val="标题 1 字符"/>
    <w:basedOn w:val="10"/>
    <w:link w:val="2"/>
    <w:qFormat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7">
    <w:name w:val="副标题 字符"/>
    <w:basedOn w:val="10"/>
    <w:link w:val="8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FBBFB6-1AA4-4A5E-8777-2411026AAB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422</Characters>
  <Lines>3</Lines>
  <Paragraphs>1</Paragraphs>
  <TotalTime>0</TotalTime>
  <ScaleCrop>false</ScaleCrop>
  <LinksUpToDate>false</LinksUpToDate>
  <CharactersWithSpaces>494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2020-03-12T08:21:00Z</dcterms:created>
  <dc:creator>User</dc:creator>
  <cp:lastModifiedBy>Administrator</cp:lastModifiedBy>
  <dcterms:modified xsi:type="dcterms:W3CDTF">2023-05-12T02:25:40Z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